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E8A8F" w14:textId="77777777" w:rsidR="000C61BF" w:rsidRDefault="000C61BF" w:rsidP="000C61BF">
      <w:pPr>
        <w:pStyle w:val="Default"/>
      </w:pPr>
    </w:p>
    <w:p w14:paraId="4ADDBA48" w14:textId="6F722DE0" w:rsidR="00D12DD5" w:rsidRPr="0062669D" w:rsidRDefault="00D12DD5" w:rsidP="00D12DD5">
      <w:pPr>
        <w:widowControl w:val="0"/>
        <w:spacing w:after="0" w:line="240" w:lineRule="auto"/>
        <w:jc w:val="center"/>
        <w:rPr>
          <w:rFonts w:ascii="Arial" w:hAnsi="Arial" w:cs="Arial"/>
          <w:b/>
          <w:color w:val="E36C0A" w:themeColor="accent6" w:themeShade="BF"/>
          <w:sz w:val="36"/>
          <w:szCs w:val="36"/>
        </w:rPr>
      </w:pPr>
      <w:r w:rsidRPr="0062669D">
        <w:rPr>
          <w:rFonts w:ascii="Arial" w:hAnsi="Arial" w:cs="Arial"/>
          <w:b/>
          <w:color w:val="E36C0A" w:themeColor="accent6" w:themeShade="BF"/>
          <w:sz w:val="36"/>
          <w:szCs w:val="36"/>
        </w:rPr>
        <w:t xml:space="preserve">Help Adults age 50+ Years in </w:t>
      </w:r>
      <w:r w:rsidR="00031C9C">
        <w:rPr>
          <w:rFonts w:ascii="Arial" w:hAnsi="Arial" w:cs="Arial"/>
          <w:b/>
          <w:color w:val="E36C0A" w:themeColor="accent6" w:themeShade="BF"/>
          <w:sz w:val="36"/>
          <w:szCs w:val="36"/>
        </w:rPr>
        <w:t>Warren and Madison</w:t>
      </w:r>
      <w:r w:rsidRPr="0062669D">
        <w:rPr>
          <w:rFonts w:ascii="Arial" w:hAnsi="Arial" w:cs="Arial"/>
          <w:b/>
          <w:color w:val="E36C0A" w:themeColor="accent6" w:themeShade="BF"/>
          <w:sz w:val="36"/>
          <w:szCs w:val="36"/>
        </w:rPr>
        <w:t xml:space="preserve"> Count</w:t>
      </w:r>
      <w:r w:rsidR="00031C9C">
        <w:rPr>
          <w:rFonts w:ascii="Arial" w:hAnsi="Arial" w:cs="Arial"/>
          <w:b/>
          <w:color w:val="E36C0A" w:themeColor="accent6" w:themeShade="BF"/>
          <w:sz w:val="36"/>
          <w:szCs w:val="36"/>
        </w:rPr>
        <w:t>ies</w:t>
      </w:r>
      <w:bookmarkStart w:id="0" w:name="_GoBack"/>
      <w:bookmarkEnd w:id="0"/>
      <w:r w:rsidRPr="0062669D">
        <w:rPr>
          <w:rFonts w:ascii="Arial" w:hAnsi="Arial" w:cs="Arial"/>
          <w:b/>
          <w:color w:val="E36C0A" w:themeColor="accent6" w:themeShade="BF"/>
          <w:sz w:val="36"/>
          <w:szCs w:val="36"/>
        </w:rPr>
        <w:t xml:space="preserve"> </w:t>
      </w:r>
    </w:p>
    <w:p w14:paraId="38722622" w14:textId="19BC2DB2" w:rsidR="00D12DD5" w:rsidRDefault="00D12DD5" w:rsidP="003823AE">
      <w:pPr>
        <w:widowControl w:val="0"/>
        <w:spacing w:after="0" w:line="240" w:lineRule="auto"/>
        <w:jc w:val="center"/>
        <w:rPr>
          <w:rFonts w:ascii="Arial" w:hAnsi="Arial" w:cs="Arial"/>
          <w:b/>
          <w:color w:val="E36C0A" w:themeColor="accent6" w:themeShade="BF"/>
          <w:sz w:val="36"/>
          <w:szCs w:val="36"/>
        </w:rPr>
      </w:pPr>
      <w:r w:rsidRPr="0062669D">
        <w:rPr>
          <w:rFonts w:ascii="Arial" w:hAnsi="Arial" w:cs="Arial"/>
          <w:b/>
          <w:color w:val="E36C0A" w:themeColor="accent6" w:themeShade="BF"/>
          <w:sz w:val="36"/>
          <w:szCs w:val="36"/>
        </w:rPr>
        <w:t>Stay Well and Independent!</w:t>
      </w:r>
    </w:p>
    <w:p w14:paraId="6331D323" w14:textId="77777777" w:rsidR="003823AE" w:rsidRPr="0062669D" w:rsidRDefault="003823AE" w:rsidP="003823AE">
      <w:pPr>
        <w:widowControl w:val="0"/>
        <w:spacing w:after="0" w:line="240" w:lineRule="auto"/>
        <w:jc w:val="center"/>
        <w:rPr>
          <w:rFonts w:ascii="Arial" w:hAnsi="Arial" w:cs="Arial"/>
          <w:b/>
          <w:color w:val="E36C0A" w:themeColor="accent6" w:themeShade="BF"/>
          <w:sz w:val="36"/>
          <w:szCs w:val="36"/>
        </w:rPr>
      </w:pPr>
    </w:p>
    <w:p w14:paraId="0E2DB75A" w14:textId="77777777" w:rsidR="00D12DD5" w:rsidRPr="0062669D" w:rsidRDefault="00D12DD5" w:rsidP="00D12DD5">
      <w:pPr>
        <w:widowControl w:val="0"/>
        <w:spacing w:after="0" w:line="240" w:lineRule="auto"/>
        <w:jc w:val="center"/>
        <w:rPr>
          <w:rFonts w:ascii="Arial" w:hAnsi="Arial" w:cs="Arial"/>
          <w:b/>
          <w:color w:val="E36C0A" w:themeColor="accent6" w:themeShade="BF"/>
          <w:sz w:val="36"/>
          <w:szCs w:val="36"/>
        </w:rPr>
      </w:pPr>
      <w:r w:rsidRPr="0062669D">
        <w:rPr>
          <w:rFonts w:ascii="Arial" w:hAnsi="Arial" w:cs="Arial"/>
          <w:b/>
          <w:color w:val="E36C0A" w:themeColor="accent6" w:themeShade="BF"/>
          <w:sz w:val="36"/>
          <w:szCs w:val="36"/>
        </w:rPr>
        <w:t>Become a WIN Program Volunteer Educator!</w:t>
      </w:r>
    </w:p>
    <w:p w14:paraId="0ADFB8BD" w14:textId="77777777" w:rsidR="00D12DD5" w:rsidRPr="0062669D" w:rsidRDefault="00D12DD5" w:rsidP="00D12DD5">
      <w:pPr>
        <w:widowControl w:val="0"/>
        <w:spacing w:after="0" w:line="240" w:lineRule="auto"/>
        <w:rPr>
          <w:rFonts w:ascii="Arial" w:hAnsi="Arial" w:cs="Arial"/>
          <w:sz w:val="36"/>
          <w:szCs w:val="36"/>
        </w:rPr>
      </w:pPr>
    </w:p>
    <w:p w14:paraId="43BED140" w14:textId="77777777" w:rsidR="00D12DD5" w:rsidRPr="0062669D" w:rsidRDefault="00D12DD5" w:rsidP="00D12DD5">
      <w:pPr>
        <w:widowControl w:val="0"/>
        <w:spacing w:after="0" w:line="240" w:lineRule="auto"/>
        <w:rPr>
          <w:rFonts w:ascii="Arial" w:hAnsi="Arial" w:cs="Arial"/>
          <w:b/>
          <w:color w:val="E36C0A"/>
          <w:sz w:val="28"/>
          <w:szCs w:val="28"/>
        </w:rPr>
      </w:pPr>
      <w:r w:rsidRPr="0062669D">
        <w:rPr>
          <w:rFonts w:ascii="Arial" w:hAnsi="Arial" w:cs="Arial"/>
          <w:b/>
          <w:color w:val="E36C0A"/>
          <w:sz w:val="28"/>
          <w:szCs w:val="28"/>
        </w:rPr>
        <w:t>What is a WIN Program Volunteer Educator?</w:t>
      </w:r>
    </w:p>
    <w:p w14:paraId="0A6E4CA2" w14:textId="77777777" w:rsidR="00D12DD5" w:rsidRPr="0062669D" w:rsidRDefault="00D12DD5" w:rsidP="00D12DD5">
      <w:pPr>
        <w:widowControl w:val="0"/>
        <w:spacing w:after="0" w:line="240" w:lineRule="auto"/>
        <w:rPr>
          <w:rFonts w:ascii="Arial" w:hAnsi="Arial" w:cs="Arial"/>
          <w:sz w:val="28"/>
          <w:szCs w:val="28"/>
        </w:rPr>
      </w:pPr>
      <w:r w:rsidRPr="0062669D">
        <w:rPr>
          <w:rFonts w:ascii="Arial" w:hAnsi="Arial" w:cs="Arial"/>
          <w:sz w:val="28"/>
          <w:szCs w:val="28"/>
        </w:rPr>
        <w:t>A volunteer educator conducts WIN Program presentations at local venues and/or organizations serving adults age 50+ years with limited incomes</w:t>
      </w:r>
    </w:p>
    <w:p w14:paraId="447EA829" w14:textId="77777777" w:rsidR="00D12DD5" w:rsidRPr="0062669D" w:rsidRDefault="00D12DD5" w:rsidP="00D12DD5">
      <w:pPr>
        <w:widowControl w:val="0"/>
        <w:spacing w:after="0" w:line="240" w:lineRule="auto"/>
        <w:rPr>
          <w:rFonts w:ascii="Arial" w:hAnsi="Arial" w:cs="Arial"/>
          <w:sz w:val="28"/>
          <w:szCs w:val="28"/>
        </w:rPr>
      </w:pPr>
    </w:p>
    <w:p w14:paraId="4A060768" w14:textId="77777777" w:rsidR="00D12DD5" w:rsidRPr="0062669D" w:rsidRDefault="00D12DD5" w:rsidP="00D12DD5">
      <w:pPr>
        <w:widowControl w:val="0"/>
        <w:spacing w:after="0" w:line="240" w:lineRule="auto"/>
        <w:rPr>
          <w:rFonts w:ascii="Arial" w:hAnsi="Arial" w:cs="Arial"/>
          <w:b/>
          <w:color w:val="E36C0A" w:themeColor="accent6" w:themeShade="BF"/>
          <w:sz w:val="28"/>
          <w:szCs w:val="28"/>
        </w:rPr>
      </w:pPr>
      <w:r w:rsidRPr="0062669D">
        <w:rPr>
          <w:rFonts w:ascii="Arial" w:hAnsi="Arial" w:cs="Arial"/>
          <w:b/>
          <w:color w:val="E36C0A" w:themeColor="accent6" w:themeShade="BF"/>
          <w:sz w:val="28"/>
          <w:szCs w:val="28"/>
        </w:rPr>
        <w:t>What does being a volunteer educator entail?</w:t>
      </w:r>
    </w:p>
    <w:p w14:paraId="64570ACE" w14:textId="77777777" w:rsidR="00D12DD5" w:rsidRPr="0062669D" w:rsidRDefault="00D12DD5" w:rsidP="00D12DD5">
      <w:pPr>
        <w:widowControl w:val="0"/>
        <w:spacing w:after="0" w:line="240" w:lineRule="auto"/>
        <w:rPr>
          <w:rFonts w:ascii="Arial" w:hAnsi="Arial" w:cs="Arial"/>
          <w:sz w:val="28"/>
          <w:szCs w:val="28"/>
        </w:rPr>
      </w:pPr>
      <w:r w:rsidRPr="0062669D">
        <w:rPr>
          <w:rFonts w:ascii="Arial" w:hAnsi="Arial" w:cs="Arial"/>
          <w:sz w:val="28"/>
          <w:szCs w:val="28"/>
        </w:rPr>
        <w:t>As a WIN Program Volunteer Educator you will be asked to:</w:t>
      </w:r>
    </w:p>
    <w:p w14:paraId="7A465B7F" w14:textId="77777777" w:rsidR="00D12DD5" w:rsidRPr="0062669D" w:rsidRDefault="00D12DD5" w:rsidP="00D12DD5">
      <w:pPr>
        <w:pStyle w:val="ListParagraph"/>
        <w:widowControl w:val="0"/>
        <w:numPr>
          <w:ilvl w:val="0"/>
          <w:numId w:val="2"/>
        </w:numPr>
        <w:spacing w:after="0" w:line="240" w:lineRule="auto"/>
        <w:rPr>
          <w:rFonts w:ascii="Arial" w:hAnsi="Arial" w:cs="Arial"/>
          <w:sz w:val="28"/>
          <w:szCs w:val="28"/>
        </w:rPr>
      </w:pPr>
      <w:r w:rsidRPr="0062669D">
        <w:rPr>
          <w:rFonts w:ascii="Arial" w:hAnsi="Arial" w:cs="Arial"/>
          <w:sz w:val="28"/>
          <w:szCs w:val="28"/>
        </w:rPr>
        <w:t>Attend a training session (up to 2 hours) that talks about the program and teaches you how to conduct the presentations</w:t>
      </w:r>
    </w:p>
    <w:p w14:paraId="78310F18" w14:textId="77777777" w:rsidR="00D12DD5" w:rsidRPr="0062669D" w:rsidRDefault="00D12DD5" w:rsidP="00D12DD5">
      <w:pPr>
        <w:pStyle w:val="ListParagraph"/>
        <w:widowControl w:val="0"/>
        <w:numPr>
          <w:ilvl w:val="0"/>
          <w:numId w:val="2"/>
        </w:numPr>
        <w:spacing w:after="0" w:line="240" w:lineRule="auto"/>
        <w:rPr>
          <w:rFonts w:ascii="Arial" w:hAnsi="Arial" w:cs="Arial"/>
          <w:sz w:val="28"/>
          <w:szCs w:val="28"/>
        </w:rPr>
      </w:pPr>
      <w:r w:rsidRPr="0062669D">
        <w:rPr>
          <w:rFonts w:ascii="Arial" w:hAnsi="Arial" w:cs="Arial"/>
          <w:sz w:val="28"/>
          <w:szCs w:val="28"/>
        </w:rPr>
        <w:t>Contact prospective presentation locations serving adults age 50+ years to schedule presentations</w:t>
      </w:r>
    </w:p>
    <w:p w14:paraId="0D1D0495" w14:textId="77777777" w:rsidR="00D12DD5" w:rsidRPr="0062669D" w:rsidRDefault="00D12DD5" w:rsidP="00D12DD5">
      <w:pPr>
        <w:pStyle w:val="ListParagraph"/>
        <w:widowControl w:val="0"/>
        <w:numPr>
          <w:ilvl w:val="0"/>
          <w:numId w:val="2"/>
        </w:numPr>
        <w:spacing w:after="0" w:line="240" w:lineRule="auto"/>
        <w:rPr>
          <w:rFonts w:ascii="Arial" w:hAnsi="Arial" w:cs="Arial"/>
          <w:sz w:val="28"/>
          <w:szCs w:val="28"/>
        </w:rPr>
      </w:pPr>
      <w:r w:rsidRPr="0062669D">
        <w:rPr>
          <w:rFonts w:ascii="Arial" w:hAnsi="Arial" w:cs="Arial"/>
          <w:sz w:val="28"/>
          <w:szCs w:val="28"/>
        </w:rPr>
        <w:t>Conduct WIN Program presentations</w:t>
      </w:r>
    </w:p>
    <w:p w14:paraId="2D457B28" w14:textId="5237E647" w:rsidR="00D12DD5" w:rsidRDefault="00D12DD5" w:rsidP="00D12DD5">
      <w:pPr>
        <w:pStyle w:val="ListParagraph"/>
        <w:widowControl w:val="0"/>
        <w:numPr>
          <w:ilvl w:val="0"/>
          <w:numId w:val="2"/>
        </w:numPr>
        <w:spacing w:after="0" w:line="240" w:lineRule="auto"/>
        <w:rPr>
          <w:rFonts w:ascii="Arial" w:hAnsi="Arial" w:cs="Arial"/>
          <w:sz w:val="28"/>
          <w:szCs w:val="28"/>
        </w:rPr>
      </w:pPr>
      <w:r w:rsidRPr="0062669D">
        <w:rPr>
          <w:rFonts w:ascii="Arial" w:hAnsi="Arial" w:cs="Arial"/>
          <w:sz w:val="28"/>
          <w:szCs w:val="28"/>
        </w:rPr>
        <w:t>Complete WIN Program paperwork as needed (e.g.</w:t>
      </w:r>
      <w:r w:rsidR="00694267">
        <w:rPr>
          <w:rFonts w:ascii="Arial" w:hAnsi="Arial" w:cs="Arial"/>
          <w:sz w:val="28"/>
          <w:szCs w:val="28"/>
        </w:rPr>
        <w:t>,</w:t>
      </w:r>
      <w:r w:rsidRPr="0062669D">
        <w:rPr>
          <w:rFonts w:ascii="Arial" w:hAnsi="Arial" w:cs="Arial"/>
          <w:sz w:val="28"/>
          <w:szCs w:val="28"/>
        </w:rPr>
        <w:t xml:space="preserve"> survey collection, presentation reports, etc</w:t>
      </w:r>
      <w:r w:rsidR="00694267">
        <w:rPr>
          <w:rFonts w:ascii="Arial" w:hAnsi="Arial" w:cs="Arial"/>
          <w:sz w:val="28"/>
          <w:szCs w:val="28"/>
        </w:rPr>
        <w:t>.</w:t>
      </w:r>
      <w:r w:rsidRPr="0062669D">
        <w:rPr>
          <w:rFonts w:ascii="Arial" w:hAnsi="Arial" w:cs="Arial"/>
          <w:sz w:val="28"/>
          <w:szCs w:val="28"/>
        </w:rPr>
        <w:t>)</w:t>
      </w:r>
    </w:p>
    <w:p w14:paraId="458A1047" w14:textId="6696A782" w:rsidR="003823AE" w:rsidRPr="0062669D" w:rsidRDefault="003823AE" w:rsidP="00D12DD5">
      <w:pPr>
        <w:pStyle w:val="ListParagraph"/>
        <w:widowControl w:val="0"/>
        <w:numPr>
          <w:ilvl w:val="0"/>
          <w:numId w:val="2"/>
        </w:numPr>
        <w:spacing w:after="0" w:line="240" w:lineRule="auto"/>
        <w:rPr>
          <w:rFonts w:ascii="Arial" w:hAnsi="Arial" w:cs="Arial"/>
          <w:sz w:val="28"/>
          <w:szCs w:val="28"/>
        </w:rPr>
      </w:pPr>
      <w:r>
        <w:rPr>
          <w:rFonts w:ascii="Arial" w:hAnsi="Arial" w:cs="Arial"/>
          <w:sz w:val="28"/>
          <w:szCs w:val="28"/>
        </w:rPr>
        <w:t>Receive 39 cents a mile for travel expenses</w:t>
      </w:r>
    </w:p>
    <w:p w14:paraId="5D927BC1" w14:textId="77777777" w:rsidR="00D12DD5" w:rsidRPr="0062669D" w:rsidRDefault="00D12DD5" w:rsidP="00D12DD5">
      <w:pPr>
        <w:widowControl w:val="0"/>
        <w:spacing w:after="0" w:line="240" w:lineRule="auto"/>
        <w:rPr>
          <w:rFonts w:ascii="Arial" w:hAnsi="Arial" w:cs="Arial"/>
          <w:sz w:val="28"/>
          <w:szCs w:val="28"/>
        </w:rPr>
      </w:pPr>
    </w:p>
    <w:p w14:paraId="57A28D3A" w14:textId="77777777" w:rsidR="00D12DD5" w:rsidRPr="0062669D" w:rsidRDefault="00D12DD5" w:rsidP="00D12DD5">
      <w:pPr>
        <w:widowControl w:val="0"/>
        <w:spacing w:after="0" w:line="240" w:lineRule="auto"/>
        <w:rPr>
          <w:rFonts w:ascii="Arial" w:hAnsi="Arial" w:cs="Arial"/>
          <w:b/>
          <w:color w:val="E36C0A"/>
          <w:sz w:val="28"/>
          <w:szCs w:val="28"/>
        </w:rPr>
      </w:pPr>
      <w:r w:rsidRPr="0062669D">
        <w:rPr>
          <w:rFonts w:ascii="Arial" w:hAnsi="Arial" w:cs="Arial"/>
          <w:b/>
          <w:color w:val="E36C0A"/>
          <w:sz w:val="28"/>
          <w:szCs w:val="28"/>
        </w:rPr>
        <w:t>How much time is involved?</w:t>
      </w:r>
    </w:p>
    <w:p w14:paraId="1210DC6A" w14:textId="4E9607B1" w:rsidR="00D12DD5" w:rsidRPr="0062669D" w:rsidRDefault="00D12DD5" w:rsidP="00D12DD5">
      <w:pPr>
        <w:widowControl w:val="0"/>
        <w:spacing w:after="0" w:line="240" w:lineRule="auto"/>
        <w:rPr>
          <w:rFonts w:ascii="Arial" w:hAnsi="Arial" w:cs="Arial"/>
          <w:sz w:val="28"/>
          <w:szCs w:val="28"/>
        </w:rPr>
      </w:pPr>
      <w:r w:rsidRPr="0062669D">
        <w:rPr>
          <w:rFonts w:ascii="Arial" w:hAnsi="Arial" w:cs="Arial"/>
          <w:sz w:val="28"/>
          <w:szCs w:val="28"/>
        </w:rPr>
        <w:t>The amount of time each WIN Program Volu</w:t>
      </w:r>
      <w:r w:rsidR="00554D66">
        <w:rPr>
          <w:rFonts w:ascii="Arial" w:hAnsi="Arial" w:cs="Arial"/>
          <w:sz w:val="28"/>
          <w:szCs w:val="28"/>
        </w:rPr>
        <w:t xml:space="preserve">nteer Educator commits varies. </w:t>
      </w:r>
      <w:r w:rsidRPr="0062669D">
        <w:rPr>
          <w:rFonts w:ascii="Arial" w:hAnsi="Arial" w:cs="Arial"/>
          <w:sz w:val="28"/>
          <w:szCs w:val="28"/>
        </w:rPr>
        <w:t>Each presentation is about 30 minutes with about 1 hour preparation time and travel time. For someone conducting 2 WIN Programs a month the time could be up to 5 hours.</w:t>
      </w:r>
    </w:p>
    <w:p w14:paraId="2BE48907" w14:textId="77777777" w:rsidR="00D12DD5" w:rsidRPr="0062669D" w:rsidRDefault="00D12DD5" w:rsidP="00D12DD5">
      <w:pPr>
        <w:widowControl w:val="0"/>
        <w:spacing w:after="0" w:line="240" w:lineRule="auto"/>
        <w:rPr>
          <w:rFonts w:ascii="Arial" w:hAnsi="Arial" w:cs="Arial"/>
          <w:sz w:val="28"/>
          <w:szCs w:val="28"/>
        </w:rPr>
      </w:pPr>
    </w:p>
    <w:p w14:paraId="7969A60F" w14:textId="77777777" w:rsidR="00D12DD5" w:rsidRPr="00E45814" w:rsidRDefault="00D12DD5" w:rsidP="00D12DD5">
      <w:pPr>
        <w:widowControl w:val="0"/>
        <w:spacing w:after="0" w:line="240" w:lineRule="auto"/>
        <w:jc w:val="center"/>
        <w:rPr>
          <w:rFonts w:ascii="Arial" w:hAnsi="Arial" w:cs="Arial"/>
          <w:b/>
          <w:color w:val="E36C0A"/>
          <w:sz w:val="32"/>
          <w:szCs w:val="36"/>
        </w:rPr>
      </w:pPr>
      <w:r w:rsidRPr="00E45814">
        <w:rPr>
          <w:rFonts w:ascii="Arial" w:hAnsi="Arial" w:cs="Arial"/>
          <w:b/>
          <w:color w:val="E36C0A"/>
          <w:sz w:val="32"/>
          <w:szCs w:val="36"/>
        </w:rPr>
        <w:t>For more information please contact:</w:t>
      </w:r>
    </w:p>
    <w:p w14:paraId="65148974" w14:textId="3CA51592" w:rsidR="00D12DD5" w:rsidRPr="003823AE" w:rsidRDefault="003823AE" w:rsidP="00D12DD5">
      <w:pPr>
        <w:widowControl w:val="0"/>
        <w:spacing w:after="0" w:line="240" w:lineRule="auto"/>
        <w:jc w:val="center"/>
        <w:rPr>
          <w:rFonts w:ascii="Arial" w:hAnsi="Arial" w:cs="Arial"/>
          <w:b/>
          <w:sz w:val="28"/>
          <w:szCs w:val="40"/>
        </w:rPr>
      </w:pPr>
      <w:r w:rsidRPr="003823AE">
        <w:rPr>
          <w:rFonts w:ascii="Arial" w:hAnsi="Arial" w:cs="Arial"/>
          <w:b/>
          <w:sz w:val="28"/>
          <w:szCs w:val="40"/>
        </w:rPr>
        <w:t>Mary Krisco, MS, RD</w:t>
      </w:r>
    </w:p>
    <w:p w14:paraId="243958BC" w14:textId="53BE7B62" w:rsidR="003823AE" w:rsidRPr="003823AE" w:rsidRDefault="003823AE" w:rsidP="00D12DD5">
      <w:pPr>
        <w:widowControl w:val="0"/>
        <w:spacing w:after="0" w:line="240" w:lineRule="auto"/>
        <w:jc w:val="center"/>
        <w:rPr>
          <w:rFonts w:ascii="Arial" w:hAnsi="Arial" w:cs="Arial"/>
          <w:b/>
          <w:sz w:val="28"/>
          <w:szCs w:val="40"/>
        </w:rPr>
      </w:pPr>
      <w:r w:rsidRPr="003823AE">
        <w:rPr>
          <w:rFonts w:ascii="Arial" w:hAnsi="Arial" w:cs="Arial"/>
          <w:b/>
          <w:sz w:val="28"/>
          <w:szCs w:val="40"/>
        </w:rPr>
        <w:t>WIN Program Coordinator</w:t>
      </w:r>
    </w:p>
    <w:p w14:paraId="4D904B9F" w14:textId="428816A3" w:rsidR="003823AE" w:rsidRDefault="00230AA9" w:rsidP="00D12DD5">
      <w:pPr>
        <w:widowControl w:val="0"/>
        <w:spacing w:after="0" w:line="240" w:lineRule="auto"/>
        <w:jc w:val="center"/>
        <w:rPr>
          <w:rFonts w:ascii="Arial" w:hAnsi="Arial" w:cs="Arial"/>
          <w:b/>
          <w:sz w:val="32"/>
          <w:szCs w:val="40"/>
        </w:rPr>
      </w:pPr>
      <w:hyperlink r:id="rId7" w:history="1">
        <w:r w:rsidR="003823AE" w:rsidRPr="009F2271">
          <w:rPr>
            <w:rStyle w:val="Hyperlink"/>
            <w:rFonts w:ascii="Arial" w:hAnsi="Arial" w:cs="Arial"/>
            <w:b/>
            <w:sz w:val="32"/>
            <w:szCs w:val="40"/>
          </w:rPr>
          <w:t>mkrisco@iastate.edu</w:t>
        </w:r>
      </w:hyperlink>
      <w:r w:rsidR="003823AE">
        <w:rPr>
          <w:rFonts w:ascii="Arial" w:hAnsi="Arial" w:cs="Arial"/>
          <w:b/>
          <w:sz w:val="32"/>
          <w:szCs w:val="40"/>
        </w:rPr>
        <w:t>, 515-957-5787</w:t>
      </w:r>
    </w:p>
    <w:p w14:paraId="316386D2" w14:textId="097DDEE1" w:rsidR="003823AE" w:rsidRPr="009C3B87" w:rsidRDefault="003823AE" w:rsidP="003823AE">
      <w:pPr>
        <w:widowControl w:val="0"/>
        <w:spacing w:after="0" w:line="240" w:lineRule="auto"/>
        <w:rPr>
          <w:rFonts w:ascii="Adobe Garamond Pro Bold" w:hAnsi="Adobe Garamond Pro Bold"/>
          <w:b/>
          <w:sz w:val="32"/>
          <w:szCs w:val="40"/>
        </w:rPr>
      </w:pPr>
    </w:p>
    <w:sectPr w:rsidR="003823AE" w:rsidRPr="009C3B87" w:rsidSect="00E45814">
      <w:headerReference w:type="default" r:id="rId8"/>
      <w:footerReference w:type="default" r:id="rId9"/>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C5E14" w14:textId="77777777" w:rsidR="00230AA9" w:rsidRDefault="00230AA9" w:rsidP="00D12DD5">
      <w:pPr>
        <w:spacing w:after="0" w:line="240" w:lineRule="auto"/>
      </w:pPr>
      <w:r>
        <w:separator/>
      </w:r>
    </w:p>
  </w:endnote>
  <w:endnote w:type="continuationSeparator" w:id="0">
    <w:p w14:paraId="6A8CAD20" w14:textId="77777777" w:rsidR="00230AA9" w:rsidRDefault="00230AA9" w:rsidP="00D12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C94E3" w14:textId="58624151" w:rsidR="0062669D" w:rsidRPr="0062669D" w:rsidRDefault="0062669D" w:rsidP="0062669D">
    <w:pPr>
      <w:spacing w:before="100" w:beforeAutospacing="1" w:after="0" w:line="240" w:lineRule="auto"/>
      <w:contextualSpacing/>
      <w:rPr>
        <w:rFonts w:ascii="Arial" w:eastAsia="Times New Roman" w:hAnsi="Arial" w:cs="Arial"/>
        <w:sz w:val="16"/>
        <w:szCs w:val="16"/>
      </w:rPr>
    </w:pPr>
  </w:p>
  <w:p w14:paraId="3CAE32AD" w14:textId="407A393F" w:rsidR="0062669D" w:rsidRDefault="00554D66" w:rsidP="00AF3851">
    <w:pPr>
      <w:tabs>
        <w:tab w:val="left" w:pos="3600"/>
      </w:tabs>
      <w:spacing w:before="100" w:beforeAutospacing="1" w:after="0" w:line="240" w:lineRule="auto"/>
      <w:ind w:left="-90"/>
      <w:contextualSpacing/>
      <w:rPr>
        <w:rFonts w:ascii="Arial" w:eastAsia="Times New Roman" w:hAnsi="Arial" w:cs="Arial"/>
        <w:sz w:val="16"/>
        <w:szCs w:val="16"/>
      </w:rPr>
    </w:pPr>
    <w:r>
      <w:rPr>
        <w:noProof/>
      </w:rPr>
      <w:drawing>
        <wp:anchor distT="0" distB="0" distL="114300" distR="114300" simplePos="0" relativeHeight="251661312" behindDoc="0" locked="0" layoutInCell="1" allowOverlap="1" wp14:anchorId="7E81A4C7" wp14:editId="5132A69A">
          <wp:simplePos x="0" y="0"/>
          <wp:positionH relativeFrom="margin">
            <wp:posOffset>5441950</wp:posOffset>
          </wp:positionH>
          <wp:positionV relativeFrom="margin">
            <wp:posOffset>6894830</wp:posOffset>
          </wp:positionV>
          <wp:extent cx="1426210" cy="55753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21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851">
      <w:rPr>
        <w:rFonts w:ascii="Arial" w:hAnsi="Arial" w:cs="Arial"/>
        <w:noProof/>
        <w:sz w:val="16"/>
        <w:szCs w:val="16"/>
      </w:rPr>
      <w:drawing>
        <wp:inline distT="0" distB="0" distL="0" distR="0" wp14:anchorId="6B146006" wp14:editId="2BF3044C">
          <wp:extent cx="2767584" cy="505012"/>
          <wp:effectExtent l="0" t="0" r="0" b="9525"/>
          <wp:docPr id="5" name="Picture 5" descr="C:\Users\taylork\Documents\My Box Files\Documents\+Communications - Misc\Wordmarks\ISUEO_WordmarkBl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k\Documents\My Box Files\Documents\+Communications - Misc\Wordmarks\ISUEO_WordmarkBlk-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118" cy="505109"/>
                  </a:xfrm>
                  <a:prstGeom prst="rect">
                    <a:avLst/>
                  </a:prstGeom>
                  <a:noFill/>
                  <a:ln>
                    <a:noFill/>
                  </a:ln>
                </pic:spPr>
              </pic:pic>
            </a:graphicData>
          </a:graphic>
        </wp:inline>
      </w:drawing>
    </w:r>
    <w:r w:rsidR="0062669D">
      <w:rPr>
        <w:noProof/>
      </w:rPr>
      <w:drawing>
        <wp:anchor distT="0" distB="0" distL="114300" distR="114300" simplePos="0" relativeHeight="251659264" behindDoc="0" locked="0" layoutInCell="1" allowOverlap="1" wp14:anchorId="3E274DB5" wp14:editId="1736F03D">
          <wp:simplePos x="0" y="0"/>
          <wp:positionH relativeFrom="margin">
            <wp:posOffset>5320665</wp:posOffset>
          </wp:positionH>
          <wp:positionV relativeFrom="margin">
            <wp:posOffset>8220075</wp:posOffset>
          </wp:positionV>
          <wp:extent cx="1487170" cy="572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17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69D" w:rsidRPr="0062669D">
      <w:rPr>
        <w:rFonts w:ascii="Arial" w:eastAsia="Times New Roman" w:hAnsi="Arial" w:cs="Arial"/>
        <w:sz w:val="16"/>
        <w:szCs w:val="16"/>
      </w:rPr>
      <w:t xml:space="preserve"> </w:t>
    </w:r>
  </w:p>
  <w:p w14:paraId="4422E635" w14:textId="5E76D0A1" w:rsidR="0062669D" w:rsidRDefault="0062669D" w:rsidP="0062669D">
    <w:pPr>
      <w:spacing w:before="100" w:beforeAutospacing="1" w:after="0" w:line="240" w:lineRule="auto"/>
      <w:contextualSpacing/>
      <w:rPr>
        <w:rFonts w:ascii="Arial" w:eastAsia="Times New Roman" w:hAnsi="Arial" w:cs="Arial"/>
        <w:sz w:val="16"/>
        <w:szCs w:val="16"/>
      </w:rPr>
    </w:pPr>
  </w:p>
  <w:p w14:paraId="5CF79D20" w14:textId="01DADB7C" w:rsidR="0062669D" w:rsidRPr="0062669D" w:rsidRDefault="0062669D" w:rsidP="0062669D">
    <w:pPr>
      <w:spacing w:before="100" w:beforeAutospacing="1" w:after="0" w:line="240" w:lineRule="auto"/>
      <w:contextualSpacing/>
      <w:rPr>
        <w:rFonts w:ascii="Arial" w:hAnsi="Arial" w:cs="Arial"/>
        <w:noProof/>
        <w:sz w:val="14"/>
        <w:szCs w:val="16"/>
      </w:rPr>
    </w:pPr>
    <w:r w:rsidRPr="0062669D">
      <w:rPr>
        <w:rFonts w:ascii="Arial" w:eastAsia="Times New Roman" w:hAnsi="Arial" w:cs="Arial"/>
        <w:sz w:val="14"/>
        <w:szCs w:val="16"/>
      </w:rPr>
      <w:t xml:space="preserve">Iowa State University Extension and Outreach programs are available to all without regard to race, color, age, religion, national origin, sexual orientation, gender identity, genetic information, sex, marital status, disability, or status as a U.S. veteran. </w:t>
    </w:r>
    <w:r w:rsidRPr="003823AE">
      <w:rPr>
        <w:rFonts w:ascii="Arial" w:eastAsia="Times New Roman" w:hAnsi="Arial" w:cs="Arial"/>
        <w:sz w:val="14"/>
        <w:szCs w:val="16"/>
      </w:rPr>
      <w:t>Inquiries can be directed to the Director of Equal Opportunity and Compliance, 3280 Beardshear Hall, (515) 294-7612.</w:t>
    </w:r>
    <w:r w:rsidRPr="0062669D">
      <w:rPr>
        <w:rFonts w:ascii="Arial" w:hAnsi="Arial" w:cs="Arial"/>
        <w:noProof/>
        <w:sz w:val="14"/>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BB694" w14:textId="77777777" w:rsidR="00230AA9" w:rsidRDefault="00230AA9" w:rsidP="00D12DD5">
      <w:pPr>
        <w:spacing w:after="0" w:line="240" w:lineRule="auto"/>
      </w:pPr>
      <w:r>
        <w:separator/>
      </w:r>
    </w:p>
  </w:footnote>
  <w:footnote w:type="continuationSeparator" w:id="0">
    <w:p w14:paraId="17C59711" w14:textId="77777777" w:rsidR="00230AA9" w:rsidRDefault="00230AA9" w:rsidP="00D12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BE9DE" w14:textId="55D462ED" w:rsidR="00E45814" w:rsidRDefault="00E45814" w:rsidP="00E45814">
    <w:pPr>
      <w:pStyle w:val="Header"/>
      <w:jc w:val="center"/>
    </w:pPr>
    <w:r>
      <w:rPr>
        <w:noProof/>
      </w:rPr>
      <w:drawing>
        <wp:inline distT="0" distB="0" distL="0" distR="0" wp14:anchorId="4FE3FD55" wp14:editId="787A7A8B">
          <wp:extent cx="3974592" cy="167651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logofinal4C.tif"/>
                  <pic:cNvPicPr/>
                </pic:nvPicPr>
                <pic:blipFill>
                  <a:blip r:embed="rId1">
                    <a:extLst>
                      <a:ext uri="{28A0092B-C50C-407E-A947-70E740481C1C}">
                        <a14:useLocalDpi xmlns:a14="http://schemas.microsoft.com/office/drawing/2010/main" val="0"/>
                      </a:ext>
                    </a:extLst>
                  </a:blip>
                  <a:stretch>
                    <a:fillRect/>
                  </a:stretch>
                </pic:blipFill>
                <pic:spPr>
                  <a:xfrm>
                    <a:off x="0" y="0"/>
                    <a:ext cx="3980472" cy="16789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238F9"/>
    <w:multiLevelType w:val="hybridMultilevel"/>
    <w:tmpl w:val="B9CC7334"/>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 w15:restartNumberingAfterBreak="0">
    <w:nsid w:val="231B0CD3"/>
    <w:multiLevelType w:val="hybridMultilevel"/>
    <w:tmpl w:val="5A1A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1BF"/>
    <w:rsid w:val="000055EE"/>
    <w:rsid w:val="00031C9C"/>
    <w:rsid w:val="000C61BF"/>
    <w:rsid w:val="00163FFC"/>
    <w:rsid w:val="00171DE7"/>
    <w:rsid w:val="001755E7"/>
    <w:rsid w:val="001B4FCB"/>
    <w:rsid w:val="00230AA9"/>
    <w:rsid w:val="002A76F2"/>
    <w:rsid w:val="00360701"/>
    <w:rsid w:val="003823AE"/>
    <w:rsid w:val="00554D66"/>
    <w:rsid w:val="005A2AD1"/>
    <w:rsid w:val="0062669D"/>
    <w:rsid w:val="00627C9E"/>
    <w:rsid w:val="00694267"/>
    <w:rsid w:val="007C2D6C"/>
    <w:rsid w:val="00910DE2"/>
    <w:rsid w:val="009C3B87"/>
    <w:rsid w:val="00AF3851"/>
    <w:rsid w:val="00AF4C35"/>
    <w:rsid w:val="00BE0527"/>
    <w:rsid w:val="00D12DD5"/>
    <w:rsid w:val="00DA3499"/>
    <w:rsid w:val="00E45814"/>
    <w:rsid w:val="00E909EE"/>
    <w:rsid w:val="00E90E0E"/>
    <w:rsid w:val="00ED5EE7"/>
    <w:rsid w:val="00ED5F45"/>
    <w:rsid w:val="00EE6965"/>
    <w:rsid w:val="00F11DB0"/>
    <w:rsid w:val="00F45A51"/>
    <w:rsid w:val="00FF0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5C7D86"/>
  <w15:docId w15:val="{D6221490-9500-403F-865F-D5F1F50C6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1BF"/>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C61BF"/>
    <w:pPr>
      <w:autoSpaceDE w:val="0"/>
      <w:autoSpaceDN w:val="0"/>
      <w:adjustRightInd w:val="0"/>
      <w:spacing w:after="0"/>
    </w:pPr>
    <w:rPr>
      <w:rFonts w:ascii="Arial" w:hAnsi="Arial" w:cs="Arial"/>
      <w:color w:val="000000"/>
      <w:sz w:val="24"/>
      <w:szCs w:val="24"/>
    </w:rPr>
  </w:style>
  <w:style w:type="character" w:styleId="Hyperlink">
    <w:name w:val="Hyperlink"/>
    <w:uiPriority w:val="99"/>
    <w:unhideWhenUsed/>
    <w:rsid w:val="000C61BF"/>
    <w:rPr>
      <w:color w:val="0000FF"/>
      <w:u w:val="single"/>
    </w:rPr>
  </w:style>
  <w:style w:type="paragraph" w:styleId="BalloonText">
    <w:name w:val="Balloon Text"/>
    <w:basedOn w:val="Normal"/>
    <w:link w:val="BalloonTextChar"/>
    <w:uiPriority w:val="99"/>
    <w:semiHidden/>
    <w:unhideWhenUsed/>
    <w:rsid w:val="000C6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1BF"/>
    <w:rPr>
      <w:rFonts w:ascii="Tahoma" w:hAnsi="Tahoma" w:cs="Tahoma"/>
      <w:sz w:val="16"/>
      <w:szCs w:val="16"/>
    </w:rPr>
  </w:style>
  <w:style w:type="paragraph" w:styleId="ListParagraph">
    <w:name w:val="List Paragraph"/>
    <w:basedOn w:val="Normal"/>
    <w:uiPriority w:val="34"/>
    <w:qFormat/>
    <w:rsid w:val="002A76F2"/>
    <w:pPr>
      <w:ind w:left="720"/>
      <w:contextualSpacing/>
    </w:pPr>
  </w:style>
  <w:style w:type="paragraph" w:styleId="Footer">
    <w:name w:val="footer"/>
    <w:basedOn w:val="Normal"/>
    <w:link w:val="FooterChar"/>
    <w:uiPriority w:val="99"/>
    <w:unhideWhenUsed/>
    <w:rsid w:val="00D12DD5"/>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D12DD5"/>
    <w:rPr>
      <w:rFonts w:ascii="Calibri" w:eastAsia="Times New Roman" w:hAnsi="Calibri" w:cs="Times New Roman"/>
    </w:rPr>
  </w:style>
  <w:style w:type="paragraph" w:styleId="Header">
    <w:name w:val="header"/>
    <w:basedOn w:val="Normal"/>
    <w:link w:val="HeaderChar"/>
    <w:uiPriority w:val="99"/>
    <w:unhideWhenUsed/>
    <w:rsid w:val="00D12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91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krisco@iastate.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Heuer</dc:creator>
  <cp:lastModifiedBy>Krisco, Mary P [HS EO]</cp:lastModifiedBy>
  <cp:revision>4</cp:revision>
  <cp:lastPrinted>2014-04-08T14:02:00Z</cp:lastPrinted>
  <dcterms:created xsi:type="dcterms:W3CDTF">2017-03-23T16:01:00Z</dcterms:created>
  <dcterms:modified xsi:type="dcterms:W3CDTF">2017-05-08T15:43:00Z</dcterms:modified>
</cp:coreProperties>
</file>