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14814" w14:textId="77777777" w:rsidR="00D32395" w:rsidRPr="00D32395" w:rsidRDefault="00D32395" w:rsidP="00D32395">
      <w:r w:rsidRPr="00D32395">
        <w:rPr>
          <w:i/>
          <w:iCs/>
        </w:rPr>
        <w:t xml:space="preserve">Mosaic Family Counseling Center, Inc. currently has daytime appointment openings for individuals ages 16 and older. </w:t>
      </w:r>
      <w:proofErr w:type="gramStart"/>
      <w:r w:rsidRPr="00D32395">
        <w:rPr>
          <w:i/>
          <w:iCs/>
        </w:rPr>
        <w:t>Insurances</w:t>
      </w:r>
      <w:proofErr w:type="gramEnd"/>
      <w:r w:rsidRPr="00D32395">
        <w:rPr>
          <w:i/>
          <w:iCs/>
        </w:rPr>
        <w:t xml:space="preserve"> accepted </w:t>
      </w:r>
      <w:proofErr w:type="gramStart"/>
      <w:r w:rsidRPr="00D32395">
        <w:rPr>
          <w:i/>
          <w:iCs/>
        </w:rPr>
        <w:t>include</w:t>
      </w:r>
      <w:proofErr w:type="gramEnd"/>
      <w:r w:rsidRPr="00D32395">
        <w:rPr>
          <w:i/>
          <w:iCs/>
        </w:rPr>
        <w:t xml:space="preserve"> Wellmark BCBS, Optum/United Healthcare, Aetna, and Iowa Medicaid plans. </w:t>
      </w:r>
    </w:p>
    <w:p w14:paraId="1516EB3B" w14:textId="77777777" w:rsidR="00D32395" w:rsidRPr="00D32395" w:rsidRDefault="00D32395" w:rsidP="00D32395">
      <w:r w:rsidRPr="00D32395">
        <w:rPr>
          <w:i/>
          <w:iCs/>
        </w:rPr>
        <w:t xml:space="preserve">If you or someone you know is looking for support, now is a great time to schedule. Visit our website at </w:t>
      </w:r>
      <w:hyperlink r:id="rId4" w:history="1">
        <w:r w:rsidRPr="00D32395">
          <w:rPr>
            <w:rStyle w:val="Hyperlink"/>
            <w:i/>
            <w:iCs/>
          </w:rPr>
          <w:t>www.mosaicfamilyinc.com</w:t>
        </w:r>
      </w:hyperlink>
      <w:r w:rsidRPr="00D32395">
        <w:rPr>
          <w:i/>
          <w:iCs/>
        </w:rPr>
        <w:t xml:space="preserve"> or call our office at 515-724-8920.</w:t>
      </w:r>
    </w:p>
    <w:p w14:paraId="2652AA97" w14:textId="77777777" w:rsidR="002C4B5F" w:rsidRDefault="002C4B5F"/>
    <w:sectPr w:rsidR="002C4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95"/>
    <w:rsid w:val="002C4B5F"/>
    <w:rsid w:val="00435A02"/>
    <w:rsid w:val="00440412"/>
    <w:rsid w:val="00470A21"/>
    <w:rsid w:val="00635575"/>
    <w:rsid w:val="00A533F2"/>
    <w:rsid w:val="00CA324B"/>
    <w:rsid w:val="00D3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D77D6"/>
  <w15:chartTrackingRefBased/>
  <w15:docId w15:val="{A5A8DE0E-0766-46ED-A0EC-384CF7A9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3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3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23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%3A%2F%2Fwww.mosaicfamilyinc.com%2F&amp;data=05%7C02%7Clisa.cort%40hhs.iowa.gov%7Cbadef769cc044aa71bc908de6e6570d4%7C8d2c7b4d085a4617853638a76d19b0da%7C1%7C0%7C639069579542956754%7CUnknown%7CTWFpbGZsb3d8eyJFbXB0eU1hcGkiOnRydWUsIlYiOiIwLjAuMDAwMCIsIlAiOiJXaW4zMiIsIkFOIjoiTWFpbCIsIldUIjoyfQ%3D%3D%7C0%7C%7C%7C&amp;sdata=V2cIuUbvBK%2B7pLCi3Tk2lu3tHlWEBz2Wt0NilxYl66s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5</Lines>
  <Paragraphs>2</Paragraphs>
  <ScaleCrop>false</ScaleCrop>
  <Company>State of Iowa - DHS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Cort, Lisa [HHS]</dc:creator>
  <cp:keywords/>
  <dc:description/>
  <cp:lastModifiedBy>Cort, Lisa [HHS]</cp:lastModifiedBy>
  <cp:revision>2</cp:revision>
  <dcterms:created xsi:type="dcterms:W3CDTF">2026-02-23T19:32:00Z</dcterms:created>
  <dcterms:modified xsi:type="dcterms:W3CDTF">2026-02-23T19:32:00Z</dcterms:modified>
</cp:coreProperties>
</file>