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9BF" w:rsidRPr="00D239BF" w:rsidRDefault="00D239BF" w:rsidP="00D239B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239BF">
        <w:rPr>
          <w:b/>
          <w:sz w:val="28"/>
          <w:szCs w:val="28"/>
        </w:rPr>
        <w:t xml:space="preserve">Des Moines Cluster (Polk) Decategorization FY20 </w:t>
      </w:r>
      <w:r w:rsidR="00C111EB">
        <w:rPr>
          <w:b/>
          <w:sz w:val="28"/>
          <w:szCs w:val="28"/>
        </w:rPr>
        <w:t xml:space="preserve">Contracts &amp; </w:t>
      </w:r>
      <w:r w:rsidRPr="00D239BF">
        <w:rPr>
          <w:b/>
          <w:sz w:val="28"/>
          <w:szCs w:val="28"/>
        </w:rPr>
        <w:t>Renewals</w:t>
      </w:r>
    </w:p>
    <w:p w:rsidR="00D239BF" w:rsidRDefault="00ED2122" w:rsidP="00D239BF">
      <w:pPr>
        <w:jc w:val="center"/>
        <w:rPr>
          <w:sz w:val="22"/>
        </w:rPr>
      </w:pPr>
      <w:r>
        <w:rPr>
          <w:b/>
          <w:sz w:val="28"/>
          <w:szCs w:val="28"/>
        </w:rPr>
        <w:t>Agenda Addendum/Voting Document</w:t>
      </w:r>
      <w:r w:rsidR="008044F2">
        <w:rPr>
          <w:b/>
          <w:sz w:val="28"/>
          <w:szCs w:val="28"/>
        </w:rPr>
        <w:t xml:space="preserve"> – Round 2</w:t>
      </w:r>
    </w:p>
    <w:p w:rsidR="004245CA" w:rsidRDefault="004245CA">
      <w:pPr>
        <w:rPr>
          <w:sz w:val="22"/>
        </w:rPr>
      </w:pPr>
    </w:p>
    <w:tbl>
      <w:tblPr>
        <w:tblStyle w:val="MediumGrid3-Accent3"/>
        <w:tblW w:w="0" w:type="auto"/>
        <w:tblLook w:val="04A0" w:firstRow="1" w:lastRow="0" w:firstColumn="1" w:lastColumn="0" w:noHBand="0" w:noVBand="1"/>
      </w:tblPr>
      <w:tblGrid>
        <w:gridCol w:w="1548"/>
        <w:gridCol w:w="2880"/>
        <w:gridCol w:w="1530"/>
        <w:gridCol w:w="3600"/>
        <w:gridCol w:w="3618"/>
      </w:tblGrid>
      <w:tr w:rsidR="00D239BF" w:rsidTr="008044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239BF" w:rsidRPr="00ED2122" w:rsidRDefault="00D239BF">
            <w:pPr>
              <w:rPr>
                <w:sz w:val="22"/>
              </w:rPr>
            </w:pPr>
            <w:r w:rsidRPr="00ED2122">
              <w:rPr>
                <w:sz w:val="22"/>
              </w:rPr>
              <w:t>Contract #</w:t>
            </w:r>
          </w:p>
        </w:tc>
        <w:tc>
          <w:tcPr>
            <w:tcW w:w="2880" w:type="dxa"/>
          </w:tcPr>
          <w:p w:rsidR="00D239BF" w:rsidRPr="00ED2122" w:rsidRDefault="00D23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22">
              <w:rPr>
                <w:sz w:val="22"/>
              </w:rPr>
              <w:t>Contract Name/Contractor</w:t>
            </w:r>
          </w:p>
        </w:tc>
        <w:tc>
          <w:tcPr>
            <w:tcW w:w="1530" w:type="dxa"/>
          </w:tcPr>
          <w:p w:rsidR="00D239BF" w:rsidRPr="00ED2122" w:rsidRDefault="00D23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22">
              <w:rPr>
                <w:sz w:val="22"/>
              </w:rPr>
              <w:t xml:space="preserve">FY20 </w:t>
            </w:r>
            <w:r w:rsidR="00ED438C">
              <w:rPr>
                <w:sz w:val="22"/>
              </w:rPr>
              <w:t xml:space="preserve">Proposed </w:t>
            </w:r>
            <w:r w:rsidRPr="00ED2122">
              <w:rPr>
                <w:sz w:val="22"/>
              </w:rPr>
              <w:t>Value</w:t>
            </w:r>
          </w:p>
        </w:tc>
        <w:tc>
          <w:tcPr>
            <w:tcW w:w="3600" w:type="dxa"/>
          </w:tcPr>
          <w:p w:rsidR="00D239BF" w:rsidRPr="00ED2122" w:rsidRDefault="00D23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22">
              <w:rPr>
                <w:sz w:val="22"/>
              </w:rPr>
              <w:t>Vote to Renew</w:t>
            </w:r>
          </w:p>
        </w:tc>
        <w:tc>
          <w:tcPr>
            <w:tcW w:w="3618" w:type="dxa"/>
          </w:tcPr>
          <w:p w:rsidR="00D239BF" w:rsidRPr="00ED2122" w:rsidRDefault="00D239B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ED2122">
              <w:rPr>
                <w:sz w:val="22"/>
              </w:rPr>
              <w:t>Comments</w:t>
            </w:r>
          </w:p>
        </w:tc>
      </w:tr>
      <w:tr w:rsidR="00D239BF" w:rsidTr="00804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239BF" w:rsidRPr="00ED2122" w:rsidRDefault="00D239BF">
            <w:pPr>
              <w:rPr>
                <w:b w:val="0"/>
                <w:sz w:val="22"/>
              </w:rPr>
            </w:pPr>
            <w:r w:rsidRPr="00ED2122">
              <w:rPr>
                <w:b w:val="0"/>
                <w:sz w:val="22"/>
              </w:rPr>
              <w:t>DCAT5-16-002</w:t>
            </w:r>
          </w:p>
        </w:tc>
        <w:tc>
          <w:tcPr>
            <w:tcW w:w="2880" w:type="dxa"/>
          </w:tcPr>
          <w:p w:rsidR="00D239BF" w:rsidRPr="008044F2" w:rsidRDefault="00D2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Re-entry &amp; Transitioning Youth/Woodward</w:t>
            </w:r>
            <w:r w:rsidR="008044F2">
              <w:rPr>
                <w:sz w:val="22"/>
              </w:rPr>
              <w:t xml:space="preserve"> – </w:t>
            </w:r>
            <w:r w:rsidR="008044F2">
              <w:rPr>
                <w:b/>
                <w:sz w:val="22"/>
              </w:rPr>
              <w:t>Renewal already voted on, voting on Amendment only</w:t>
            </w:r>
          </w:p>
        </w:tc>
        <w:tc>
          <w:tcPr>
            <w:tcW w:w="1530" w:type="dxa"/>
          </w:tcPr>
          <w:p w:rsidR="00D239BF" w:rsidRDefault="00D2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$208,026.00</w:t>
            </w:r>
          </w:p>
        </w:tc>
        <w:tc>
          <w:tcPr>
            <w:tcW w:w="3600" w:type="dxa"/>
          </w:tcPr>
          <w:p w:rsidR="00D239BF" w:rsidRDefault="00D239BF" w:rsidP="00D2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:rsidR="00D239BF" w:rsidRDefault="00D239BF" w:rsidP="00D2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18" w:type="dxa"/>
          </w:tcPr>
          <w:p w:rsidR="008044F2" w:rsidRDefault="00804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Amendment includes additional wording related to accepting all transition planning meeting referrals.  </w:t>
            </w:r>
          </w:p>
          <w:p w:rsidR="00D239BF" w:rsidRDefault="00D239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</w:tc>
      </w:tr>
      <w:tr w:rsidR="00D239BF" w:rsidTr="00804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D239BF" w:rsidRPr="00ED2122" w:rsidRDefault="00D239BF">
            <w:pPr>
              <w:rPr>
                <w:b w:val="0"/>
                <w:sz w:val="22"/>
              </w:rPr>
            </w:pPr>
            <w:r w:rsidRPr="00ED2122">
              <w:rPr>
                <w:b w:val="0"/>
                <w:sz w:val="22"/>
              </w:rPr>
              <w:t>DCAT5-17-120</w:t>
            </w:r>
          </w:p>
        </w:tc>
        <w:tc>
          <w:tcPr>
            <w:tcW w:w="2880" w:type="dxa"/>
          </w:tcPr>
          <w:p w:rsidR="00D239BF" w:rsidRPr="008044F2" w:rsidRDefault="00B86292" w:rsidP="008044F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Student Support Services</w:t>
            </w:r>
            <w:r w:rsidR="0028392A">
              <w:rPr>
                <w:sz w:val="22"/>
              </w:rPr>
              <w:t>/DMPS</w:t>
            </w:r>
            <w:r w:rsidR="008044F2">
              <w:rPr>
                <w:sz w:val="22"/>
              </w:rPr>
              <w:t xml:space="preserve"> – </w:t>
            </w:r>
            <w:r w:rsidR="008044F2">
              <w:rPr>
                <w:b/>
                <w:sz w:val="22"/>
              </w:rPr>
              <w:t>Renewal and Amendment document</w:t>
            </w:r>
          </w:p>
        </w:tc>
        <w:tc>
          <w:tcPr>
            <w:tcW w:w="1530" w:type="dxa"/>
          </w:tcPr>
          <w:p w:rsidR="00D239BF" w:rsidRDefault="00D2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$59,000.00</w:t>
            </w:r>
          </w:p>
        </w:tc>
        <w:tc>
          <w:tcPr>
            <w:tcW w:w="3600" w:type="dxa"/>
          </w:tcPr>
          <w:p w:rsidR="00D239BF" w:rsidRDefault="00D239BF" w:rsidP="00D2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:rsidR="00D239BF" w:rsidRDefault="00D239BF" w:rsidP="00D2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18" w:type="dxa"/>
          </w:tcPr>
          <w:p w:rsidR="00D239BF" w:rsidRDefault="00D23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Proposing $35,000.00 JCS State funds, $24,000.00 MYFI funds, </w:t>
            </w:r>
            <w:r w:rsidR="00B86292">
              <w:rPr>
                <w:sz w:val="22"/>
              </w:rPr>
              <w:t xml:space="preserve">not including additional </w:t>
            </w:r>
            <w:r>
              <w:rPr>
                <w:sz w:val="22"/>
              </w:rPr>
              <w:t>$8000.00 MYFI funds in DCAT5-19-001 (Fiscal Agent) contract for student incentives</w:t>
            </w:r>
          </w:p>
        </w:tc>
      </w:tr>
      <w:tr w:rsidR="00C111EB" w:rsidTr="00804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C111EB" w:rsidRPr="00ED2122" w:rsidRDefault="00C111EB">
            <w:pPr>
              <w:rPr>
                <w:b w:val="0"/>
                <w:sz w:val="22"/>
              </w:rPr>
            </w:pPr>
            <w:r w:rsidRPr="00ED2122">
              <w:rPr>
                <w:b w:val="0"/>
                <w:sz w:val="22"/>
              </w:rPr>
              <w:t>DCAT5-18-002</w:t>
            </w:r>
          </w:p>
        </w:tc>
        <w:tc>
          <w:tcPr>
            <w:tcW w:w="2880" w:type="dxa"/>
          </w:tcPr>
          <w:p w:rsidR="00C111EB" w:rsidRDefault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Decat &amp; CPPC Coordination Services/PCHS</w:t>
            </w:r>
            <w:r w:rsidR="008044F2">
              <w:rPr>
                <w:sz w:val="22"/>
              </w:rPr>
              <w:t xml:space="preserve"> – </w:t>
            </w:r>
            <w:r w:rsidR="008044F2">
              <w:rPr>
                <w:b/>
                <w:sz w:val="22"/>
              </w:rPr>
              <w:t>Renewal and Amendment document</w:t>
            </w:r>
          </w:p>
          <w:p w:rsidR="008044F2" w:rsidRPr="008044F2" w:rsidRDefault="00804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C111EB" w:rsidRDefault="00ED4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$315,640.00</w:t>
            </w:r>
          </w:p>
        </w:tc>
        <w:tc>
          <w:tcPr>
            <w:tcW w:w="3600" w:type="dxa"/>
          </w:tcPr>
          <w:p w:rsidR="00ED438C" w:rsidRDefault="00ED438C" w:rsidP="00ED4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:rsidR="00C111EB" w:rsidRDefault="00C111EB" w:rsidP="00B8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18" w:type="dxa"/>
          </w:tcPr>
          <w:p w:rsidR="00C111EB" w:rsidRDefault="00ED4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$75,000.00 in JCS State Funds, $20,000.00 in CPPC State funds, and $220,640.00 in Decat State funds.</w:t>
            </w:r>
          </w:p>
          <w:p w:rsidR="00ED438C" w:rsidRDefault="00ED438C" w:rsidP="00804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Vote to approve budget and to renew contract.</w:t>
            </w:r>
          </w:p>
          <w:p w:rsidR="008044F2" w:rsidRDefault="008044F2" w:rsidP="00804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B86292" w:rsidTr="00804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B86292" w:rsidRPr="00ED2122" w:rsidRDefault="00B86292">
            <w:pPr>
              <w:rPr>
                <w:b w:val="0"/>
                <w:sz w:val="22"/>
              </w:rPr>
            </w:pPr>
            <w:r w:rsidRPr="00ED2122">
              <w:rPr>
                <w:b w:val="0"/>
                <w:sz w:val="22"/>
              </w:rPr>
              <w:t>DCAT5-18-044</w:t>
            </w:r>
          </w:p>
        </w:tc>
        <w:tc>
          <w:tcPr>
            <w:tcW w:w="2880" w:type="dxa"/>
          </w:tcPr>
          <w:p w:rsidR="00B86292" w:rsidRPr="008044F2" w:rsidRDefault="00B8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Behavioral Health Intervention &amp; Prevention Coordination Services/DMPS</w:t>
            </w:r>
            <w:r w:rsidR="008044F2">
              <w:rPr>
                <w:sz w:val="22"/>
              </w:rPr>
              <w:t xml:space="preserve"> – </w:t>
            </w:r>
            <w:r w:rsidR="008044F2">
              <w:rPr>
                <w:b/>
                <w:sz w:val="22"/>
              </w:rPr>
              <w:t>Renewal and Amendment document</w:t>
            </w:r>
          </w:p>
        </w:tc>
        <w:tc>
          <w:tcPr>
            <w:tcW w:w="1530" w:type="dxa"/>
          </w:tcPr>
          <w:p w:rsidR="00B86292" w:rsidRDefault="00B8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$115,000.00</w:t>
            </w:r>
          </w:p>
        </w:tc>
        <w:tc>
          <w:tcPr>
            <w:tcW w:w="3600" w:type="dxa"/>
          </w:tcPr>
          <w:p w:rsidR="00B86292" w:rsidRDefault="00B86292" w:rsidP="00B8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:rsidR="00B86292" w:rsidRDefault="00B86292" w:rsidP="00B8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18" w:type="dxa"/>
          </w:tcPr>
          <w:p w:rsidR="00B86292" w:rsidRDefault="00B8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</w:tc>
      </w:tr>
      <w:tr w:rsidR="00B86292" w:rsidTr="00804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B86292" w:rsidRPr="00ED2122" w:rsidRDefault="00B86292">
            <w:pPr>
              <w:rPr>
                <w:b w:val="0"/>
                <w:sz w:val="22"/>
              </w:rPr>
            </w:pPr>
            <w:r w:rsidRPr="00ED2122">
              <w:rPr>
                <w:b w:val="0"/>
                <w:sz w:val="22"/>
              </w:rPr>
              <w:t>DCAT5-18-311</w:t>
            </w:r>
          </w:p>
        </w:tc>
        <w:tc>
          <w:tcPr>
            <w:tcW w:w="2880" w:type="dxa"/>
          </w:tcPr>
          <w:p w:rsidR="00B86292" w:rsidRDefault="00B8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 xml:space="preserve">Youth Employment &amp; Education Skill Building/DMACC </w:t>
            </w:r>
            <w:r w:rsidR="008044F2">
              <w:rPr>
                <w:sz w:val="22"/>
              </w:rPr>
              <w:t xml:space="preserve">– </w:t>
            </w:r>
            <w:r w:rsidR="008044F2">
              <w:rPr>
                <w:b/>
                <w:sz w:val="22"/>
              </w:rPr>
              <w:t>Renewal and Amendment document</w:t>
            </w:r>
          </w:p>
          <w:p w:rsidR="008044F2" w:rsidRDefault="00804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  <w:p w:rsidR="008044F2" w:rsidRPr="008044F2" w:rsidRDefault="008044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1530" w:type="dxa"/>
          </w:tcPr>
          <w:p w:rsidR="00B86292" w:rsidRDefault="00B8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$10,000.00</w:t>
            </w:r>
          </w:p>
        </w:tc>
        <w:tc>
          <w:tcPr>
            <w:tcW w:w="3600" w:type="dxa"/>
          </w:tcPr>
          <w:p w:rsidR="00B86292" w:rsidRDefault="00B86292" w:rsidP="00B8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:rsidR="00B86292" w:rsidRDefault="00B86292" w:rsidP="00B8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18" w:type="dxa"/>
          </w:tcPr>
          <w:p w:rsidR="00B86292" w:rsidRDefault="00B8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</w:t>
            </w:r>
          </w:p>
        </w:tc>
      </w:tr>
      <w:tr w:rsidR="00B86292" w:rsidTr="00804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B86292" w:rsidRPr="00ED2122" w:rsidRDefault="00B86292">
            <w:pPr>
              <w:rPr>
                <w:b w:val="0"/>
                <w:sz w:val="22"/>
              </w:rPr>
            </w:pPr>
            <w:r w:rsidRPr="00ED2122">
              <w:rPr>
                <w:b w:val="0"/>
                <w:sz w:val="22"/>
              </w:rPr>
              <w:lastRenderedPageBreak/>
              <w:t>DCAT5-19-001</w:t>
            </w:r>
          </w:p>
        </w:tc>
        <w:tc>
          <w:tcPr>
            <w:tcW w:w="2880" w:type="dxa"/>
          </w:tcPr>
          <w:p w:rsidR="00B86292" w:rsidRPr="008044F2" w:rsidRDefault="00B8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Fiscal Agent Services/CIJDC</w:t>
            </w:r>
            <w:r w:rsidR="008044F2">
              <w:rPr>
                <w:sz w:val="22"/>
              </w:rPr>
              <w:t xml:space="preserve"> – </w:t>
            </w:r>
            <w:r w:rsidR="008044F2">
              <w:rPr>
                <w:b/>
                <w:sz w:val="22"/>
              </w:rPr>
              <w:t>Renewal and Amendment document</w:t>
            </w:r>
          </w:p>
        </w:tc>
        <w:tc>
          <w:tcPr>
            <w:tcW w:w="1530" w:type="dxa"/>
          </w:tcPr>
          <w:p w:rsidR="00B86292" w:rsidRDefault="00B8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$262,000.00</w:t>
            </w:r>
          </w:p>
        </w:tc>
        <w:tc>
          <w:tcPr>
            <w:tcW w:w="3600" w:type="dxa"/>
          </w:tcPr>
          <w:p w:rsidR="00B86292" w:rsidRDefault="00B86292" w:rsidP="00B8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:rsidR="00B86292" w:rsidRDefault="00B86292" w:rsidP="00B8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18" w:type="dxa"/>
          </w:tcPr>
          <w:p w:rsidR="00B86292" w:rsidRDefault="00B862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Funding to be determined</w:t>
            </w:r>
          </w:p>
        </w:tc>
      </w:tr>
      <w:tr w:rsidR="00B86292" w:rsidTr="00804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B86292" w:rsidRPr="00ED2122" w:rsidRDefault="00B86292">
            <w:pPr>
              <w:rPr>
                <w:b w:val="0"/>
                <w:sz w:val="22"/>
              </w:rPr>
            </w:pPr>
            <w:r w:rsidRPr="00ED2122">
              <w:rPr>
                <w:b w:val="0"/>
                <w:sz w:val="22"/>
              </w:rPr>
              <w:t>DCAT5-</w:t>
            </w:r>
            <w:r w:rsidR="00C111EB" w:rsidRPr="00ED2122">
              <w:rPr>
                <w:b w:val="0"/>
                <w:sz w:val="22"/>
              </w:rPr>
              <w:t>19-002</w:t>
            </w:r>
          </w:p>
        </w:tc>
        <w:tc>
          <w:tcPr>
            <w:tcW w:w="2880" w:type="dxa"/>
          </w:tcPr>
          <w:p w:rsidR="00B86292" w:rsidRPr="008044F2" w:rsidRDefault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Psychological Evaluations/Innovative Learning Professionals</w:t>
            </w:r>
            <w:r w:rsidR="008044F2">
              <w:rPr>
                <w:sz w:val="22"/>
              </w:rPr>
              <w:t xml:space="preserve"> – </w:t>
            </w:r>
            <w:r w:rsidR="008044F2">
              <w:rPr>
                <w:b/>
                <w:sz w:val="22"/>
              </w:rPr>
              <w:t>Renewal and Amendment document</w:t>
            </w:r>
          </w:p>
        </w:tc>
        <w:tc>
          <w:tcPr>
            <w:tcW w:w="1530" w:type="dxa"/>
          </w:tcPr>
          <w:p w:rsidR="00B86292" w:rsidRDefault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$100,000.00</w:t>
            </w:r>
          </w:p>
        </w:tc>
        <w:tc>
          <w:tcPr>
            <w:tcW w:w="3600" w:type="dxa"/>
          </w:tcPr>
          <w:p w:rsidR="00C111EB" w:rsidRDefault="00C111EB" w:rsidP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:rsidR="00B86292" w:rsidRDefault="00B86292" w:rsidP="00B862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18" w:type="dxa"/>
          </w:tcPr>
          <w:p w:rsidR="00B86292" w:rsidRDefault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$70,000.00 JCS State funds</w:t>
            </w:r>
          </w:p>
          <w:p w:rsidR="00C111EB" w:rsidRDefault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$30,000.00 Polk County funds</w:t>
            </w:r>
          </w:p>
        </w:tc>
      </w:tr>
      <w:tr w:rsidR="00C111EB" w:rsidTr="00804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C111EB" w:rsidRPr="00ED2122" w:rsidRDefault="00C111EB">
            <w:pPr>
              <w:rPr>
                <w:b w:val="0"/>
                <w:sz w:val="22"/>
              </w:rPr>
            </w:pPr>
            <w:r w:rsidRPr="00ED2122">
              <w:rPr>
                <w:b w:val="0"/>
                <w:sz w:val="22"/>
              </w:rPr>
              <w:t>DCAT5-19-003</w:t>
            </w:r>
          </w:p>
        </w:tc>
        <w:tc>
          <w:tcPr>
            <w:tcW w:w="2880" w:type="dxa"/>
          </w:tcPr>
          <w:p w:rsidR="00C111EB" w:rsidRPr="008044F2" w:rsidRDefault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Preventive Law &amp; Guidance/Iowa Legal Aid</w:t>
            </w:r>
            <w:r w:rsidR="008044F2">
              <w:rPr>
                <w:sz w:val="22"/>
              </w:rPr>
              <w:t xml:space="preserve"> – </w:t>
            </w:r>
            <w:r w:rsidR="008044F2">
              <w:rPr>
                <w:b/>
                <w:sz w:val="22"/>
              </w:rPr>
              <w:t>Renewal and Amendment document</w:t>
            </w:r>
          </w:p>
        </w:tc>
        <w:tc>
          <w:tcPr>
            <w:tcW w:w="1530" w:type="dxa"/>
          </w:tcPr>
          <w:p w:rsidR="00C111EB" w:rsidRDefault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$65,000.00</w:t>
            </w:r>
          </w:p>
        </w:tc>
        <w:tc>
          <w:tcPr>
            <w:tcW w:w="3600" w:type="dxa"/>
          </w:tcPr>
          <w:p w:rsidR="00C111EB" w:rsidRDefault="00C111EB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:rsidR="00C111EB" w:rsidRDefault="00C111EB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18" w:type="dxa"/>
          </w:tcPr>
          <w:p w:rsidR="00C111EB" w:rsidRDefault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Proposing $60,000.00 DHS State &amp; $5000.00 MYFI</w:t>
            </w:r>
          </w:p>
        </w:tc>
      </w:tr>
      <w:tr w:rsidR="00C111EB" w:rsidTr="00804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C111EB" w:rsidRPr="00ED2122" w:rsidRDefault="00C111EB">
            <w:pPr>
              <w:rPr>
                <w:b w:val="0"/>
                <w:sz w:val="22"/>
              </w:rPr>
            </w:pPr>
            <w:r w:rsidRPr="00ED2122">
              <w:rPr>
                <w:b w:val="0"/>
                <w:sz w:val="22"/>
              </w:rPr>
              <w:t>DCAT5-20-004</w:t>
            </w:r>
          </w:p>
        </w:tc>
        <w:tc>
          <w:tcPr>
            <w:tcW w:w="2880" w:type="dxa"/>
          </w:tcPr>
          <w:p w:rsidR="00C111EB" w:rsidRPr="008044F2" w:rsidRDefault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Criminal Records Checks/Polk County Attorney’s Office</w:t>
            </w:r>
            <w:r w:rsidR="008044F2">
              <w:rPr>
                <w:sz w:val="22"/>
              </w:rPr>
              <w:t xml:space="preserve"> – </w:t>
            </w:r>
            <w:r w:rsidR="008044F2">
              <w:rPr>
                <w:b/>
                <w:sz w:val="22"/>
              </w:rPr>
              <w:t>Contract document only</w:t>
            </w:r>
          </w:p>
        </w:tc>
        <w:tc>
          <w:tcPr>
            <w:tcW w:w="1530" w:type="dxa"/>
          </w:tcPr>
          <w:p w:rsidR="00C111EB" w:rsidRDefault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$12,000.00</w:t>
            </w:r>
          </w:p>
        </w:tc>
        <w:tc>
          <w:tcPr>
            <w:tcW w:w="3600" w:type="dxa"/>
          </w:tcPr>
          <w:p w:rsidR="00C111EB" w:rsidRDefault="00C111EB" w:rsidP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:rsidR="00C111EB" w:rsidRDefault="00C111EB" w:rsidP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18" w:type="dxa"/>
          </w:tcPr>
          <w:p w:rsidR="001E56AB" w:rsidRDefault="001E56AB" w:rsidP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DHS State funds.</w:t>
            </w:r>
          </w:p>
          <w:p w:rsidR="00C111EB" w:rsidRDefault="00C111EB" w:rsidP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Services already approved by board for FY20.  Vote is on new contract document only.</w:t>
            </w:r>
          </w:p>
        </w:tc>
      </w:tr>
      <w:tr w:rsidR="00C111EB" w:rsidTr="00804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C111EB" w:rsidRPr="00ED2122" w:rsidRDefault="00C111EB">
            <w:pPr>
              <w:rPr>
                <w:b w:val="0"/>
                <w:sz w:val="22"/>
              </w:rPr>
            </w:pPr>
            <w:r w:rsidRPr="00ED2122">
              <w:rPr>
                <w:b w:val="0"/>
                <w:sz w:val="22"/>
              </w:rPr>
              <w:t>DCAT5-20-005</w:t>
            </w:r>
          </w:p>
        </w:tc>
        <w:tc>
          <w:tcPr>
            <w:tcW w:w="2880" w:type="dxa"/>
          </w:tcPr>
          <w:p w:rsidR="00C111EB" w:rsidRPr="008044F2" w:rsidRDefault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Diversion &amp; Mediation/Polk County Attorney’s Office</w:t>
            </w:r>
            <w:r w:rsidR="008044F2">
              <w:rPr>
                <w:sz w:val="22"/>
              </w:rPr>
              <w:t xml:space="preserve"> – </w:t>
            </w:r>
            <w:r w:rsidR="008044F2">
              <w:rPr>
                <w:b/>
                <w:sz w:val="22"/>
              </w:rPr>
              <w:t>Contract document only</w:t>
            </w:r>
          </w:p>
        </w:tc>
        <w:tc>
          <w:tcPr>
            <w:tcW w:w="1530" w:type="dxa"/>
          </w:tcPr>
          <w:p w:rsidR="00C111EB" w:rsidRDefault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$25,000.00</w:t>
            </w:r>
          </w:p>
        </w:tc>
        <w:tc>
          <w:tcPr>
            <w:tcW w:w="3600" w:type="dxa"/>
          </w:tcPr>
          <w:p w:rsidR="00C111EB" w:rsidRDefault="00C111EB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:rsidR="00C111EB" w:rsidRDefault="00C111EB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18" w:type="dxa"/>
          </w:tcPr>
          <w:p w:rsidR="001E56AB" w:rsidRDefault="001E56AB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DHS State funds.</w:t>
            </w:r>
          </w:p>
          <w:p w:rsidR="00C111EB" w:rsidRDefault="00C111EB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Services already approved by board for FY20.  Vote is on new contract document only.</w:t>
            </w:r>
          </w:p>
        </w:tc>
      </w:tr>
      <w:tr w:rsidR="00C111EB" w:rsidTr="008044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C111EB" w:rsidRPr="00ED2122" w:rsidRDefault="00C111EB">
            <w:pPr>
              <w:rPr>
                <w:b w:val="0"/>
                <w:sz w:val="22"/>
              </w:rPr>
            </w:pPr>
            <w:r w:rsidRPr="00ED2122">
              <w:rPr>
                <w:b w:val="0"/>
                <w:sz w:val="22"/>
              </w:rPr>
              <w:t>DCAT5-20-XXX</w:t>
            </w:r>
          </w:p>
        </w:tc>
        <w:tc>
          <w:tcPr>
            <w:tcW w:w="2880" w:type="dxa"/>
          </w:tcPr>
          <w:p w:rsidR="00C111EB" w:rsidRPr="008044F2" w:rsidRDefault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Supportive Services for African American Youth &amp; Families</w:t>
            </w:r>
            <w:r w:rsidR="001E56AB">
              <w:rPr>
                <w:sz w:val="22"/>
              </w:rPr>
              <w:t>/DMACC</w:t>
            </w:r>
            <w:r w:rsidR="008044F2">
              <w:rPr>
                <w:sz w:val="22"/>
              </w:rPr>
              <w:t xml:space="preserve"> – </w:t>
            </w:r>
            <w:r w:rsidR="008044F2">
              <w:rPr>
                <w:b/>
                <w:sz w:val="22"/>
              </w:rPr>
              <w:t>Contract document only</w:t>
            </w:r>
          </w:p>
        </w:tc>
        <w:tc>
          <w:tcPr>
            <w:tcW w:w="1530" w:type="dxa"/>
          </w:tcPr>
          <w:p w:rsidR="00C111EB" w:rsidRDefault="00ED4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$45,000.00</w:t>
            </w:r>
          </w:p>
        </w:tc>
        <w:tc>
          <w:tcPr>
            <w:tcW w:w="3600" w:type="dxa"/>
          </w:tcPr>
          <w:p w:rsidR="00C111EB" w:rsidRDefault="00C111EB" w:rsidP="00ED43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18" w:type="dxa"/>
          </w:tcPr>
          <w:p w:rsidR="00C111EB" w:rsidRDefault="001E56AB" w:rsidP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JCS State Funds.</w:t>
            </w:r>
          </w:p>
          <w:p w:rsidR="001E56AB" w:rsidRDefault="00ED438C" w:rsidP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Separate agenda item </w:t>
            </w:r>
            <w:r w:rsidR="00511484">
              <w:rPr>
                <w:sz w:val="22"/>
              </w:rPr>
              <w:t xml:space="preserve">to contract again for the services.  </w:t>
            </w:r>
          </w:p>
          <w:p w:rsidR="001E56AB" w:rsidRDefault="001E56AB" w:rsidP="00C111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</w:tr>
      <w:tr w:rsidR="001E56AB" w:rsidTr="008044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1E56AB" w:rsidRPr="00ED2122" w:rsidRDefault="001E56AB">
            <w:pPr>
              <w:rPr>
                <w:b w:val="0"/>
                <w:sz w:val="22"/>
              </w:rPr>
            </w:pPr>
            <w:r w:rsidRPr="00ED2122">
              <w:rPr>
                <w:b w:val="0"/>
                <w:sz w:val="22"/>
              </w:rPr>
              <w:t>V</w:t>
            </w:r>
            <w:r w:rsidR="00ED2122" w:rsidRPr="00ED2122">
              <w:rPr>
                <w:b w:val="0"/>
                <w:sz w:val="22"/>
              </w:rPr>
              <w:t>2019-01-05</w:t>
            </w:r>
          </w:p>
        </w:tc>
        <w:tc>
          <w:tcPr>
            <w:tcW w:w="2880" w:type="dxa"/>
          </w:tcPr>
          <w:p w:rsidR="001E56AB" w:rsidRPr="008044F2" w:rsidRDefault="00ED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  <w:r>
              <w:rPr>
                <w:sz w:val="22"/>
              </w:rPr>
              <w:t>(Non-Decat contract) Volunteer Coordination Services/CIJDC</w:t>
            </w:r>
            <w:r w:rsidR="008044F2">
              <w:rPr>
                <w:sz w:val="22"/>
              </w:rPr>
              <w:t xml:space="preserve"> – </w:t>
            </w:r>
            <w:r w:rsidR="008044F2">
              <w:rPr>
                <w:b/>
                <w:sz w:val="22"/>
              </w:rPr>
              <w:t>Renewal only</w:t>
            </w:r>
          </w:p>
        </w:tc>
        <w:tc>
          <w:tcPr>
            <w:tcW w:w="1530" w:type="dxa"/>
          </w:tcPr>
          <w:p w:rsidR="001E56AB" w:rsidRDefault="00ED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$19,511.00</w:t>
            </w:r>
          </w:p>
        </w:tc>
        <w:tc>
          <w:tcPr>
            <w:tcW w:w="3600" w:type="dxa"/>
          </w:tcPr>
          <w:p w:rsidR="00ED2122" w:rsidRDefault="00ED2122" w:rsidP="00ED21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</w:t>
            </w:r>
            <w:r w:rsidRPr="00EF1AB7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>_________    2</w:t>
            </w:r>
            <w:r w:rsidRPr="00EF1AB7">
              <w:rPr>
                <w:sz w:val="22"/>
                <w:vertAlign w:val="superscript"/>
              </w:rPr>
              <w:t>nd</w:t>
            </w:r>
            <w:r>
              <w:rPr>
                <w:sz w:val="22"/>
              </w:rPr>
              <w:t xml:space="preserve"> __________   Approve: Y/N</w:t>
            </w:r>
          </w:p>
          <w:p w:rsidR="001E56AB" w:rsidRDefault="001E56AB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3618" w:type="dxa"/>
          </w:tcPr>
          <w:p w:rsidR="001E56AB" w:rsidRDefault="00ED2122" w:rsidP="00C111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DHS State or Decat Allocation funds</w:t>
            </w:r>
          </w:p>
        </w:tc>
      </w:tr>
    </w:tbl>
    <w:p w:rsidR="00D239BF" w:rsidRPr="00D239BF" w:rsidRDefault="00D239BF">
      <w:pPr>
        <w:rPr>
          <w:sz w:val="22"/>
        </w:rPr>
      </w:pPr>
    </w:p>
    <w:sectPr w:rsidR="00D239BF" w:rsidRPr="00D239BF" w:rsidSect="00D239BF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BE" w:rsidRDefault="006A7EBE" w:rsidP="00ED2122">
      <w:r>
        <w:separator/>
      </w:r>
    </w:p>
  </w:endnote>
  <w:endnote w:type="continuationSeparator" w:id="0">
    <w:p w:rsidR="006A7EBE" w:rsidRDefault="006A7EBE" w:rsidP="00ED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55575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ED2122" w:rsidRDefault="00ED212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F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FB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2122" w:rsidRDefault="00ED21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BE" w:rsidRDefault="006A7EBE" w:rsidP="00ED2122">
      <w:r>
        <w:separator/>
      </w:r>
    </w:p>
  </w:footnote>
  <w:footnote w:type="continuationSeparator" w:id="0">
    <w:p w:rsidR="006A7EBE" w:rsidRDefault="006A7EBE" w:rsidP="00ED2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122" w:rsidRDefault="008044F2">
    <w:pPr>
      <w:pStyle w:val="Header"/>
    </w:pPr>
    <w:r>
      <w:t>April 11</w:t>
    </w:r>
    <w:r w:rsidR="00ED2122">
      <w:t>, 2019 Polk Decat Executive Committee Meeting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9BF"/>
    <w:rsid w:val="001E56AB"/>
    <w:rsid w:val="0028392A"/>
    <w:rsid w:val="004245CA"/>
    <w:rsid w:val="00511484"/>
    <w:rsid w:val="006A7EBE"/>
    <w:rsid w:val="008044F2"/>
    <w:rsid w:val="00977FB1"/>
    <w:rsid w:val="00B86292"/>
    <w:rsid w:val="00BB50CC"/>
    <w:rsid w:val="00C111EB"/>
    <w:rsid w:val="00D239BF"/>
    <w:rsid w:val="00ED2122"/>
    <w:rsid w:val="00ED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BF"/>
    <w:pPr>
      <w:spacing w:after="0" w:line="240" w:lineRule="auto"/>
    </w:pPr>
    <w:rPr>
      <w:rFonts w:ascii="Calibri" w:eastAsia="Calibri" w:hAnsi="Calibri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4">
    <w:name w:val="Medium Grid 1 Accent 4"/>
    <w:basedOn w:val="TableNormal"/>
    <w:uiPriority w:val="67"/>
    <w:rsid w:val="00ED2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ED2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ED2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122"/>
    <w:rPr>
      <w:rFonts w:ascii="Calibri" w:eastAsia="Calibri" w:hAnsi="Calibri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ED2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122"/>
    <w:rPr>
      <w:rFonts w:ascii="Calibri" w:eastAsia="Calibri" w:hAnsi="Calibri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22"/>
    <w:rPr>
      <w:rFonts w:ascii="Tahoma" w:eastAsia="Calibri" w:hAnsi="Tahoma" w:cs="Tahoma"/>
      <w:sz w:val="16"/>
      <w:szCs w:val="16"/>
    </w:rPr>
  </w:style>
  <w:style w:type="table" w:styleId="MediumGrid3-Accent3">
    <w:name w:val="Medium Grid 3 Accent 3"/>
    <w:basedOn w:val="TableNormal"/>
    <w:uiPriority w:val="69"/>
    <w:rsid w:val="008044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BF"/>
    <w:pPr>
      <w:spacing w:after="0" w:line="240" w:lineRule="auto"/>
    </w:pPr>
    <w:rPr>
      <w:rFonts w:ascii="Calibri" w:eastAsia="Calibri" w:hAnsi="Calibri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3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4">
    <w:name w:val="Medium Grid 1 Accent 4"/>
    <w:basedOn w:val="TableNormal"/>
    <w:uiPriority w:val="67"/>
    <w:rsid w:val="00ED2122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ED21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uiPriority w:val="99"/>
    <w:unhideWhenUsed/>
    <w:rsid w:val="00ED21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122"/>
    <w:rPr>
      <w:rFonts w:ascii="Calibri" w:eastAsia="Calibri" w:hAnsi="Calibri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ED21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122"/>
    <w:rPr>
      <w:rFonts w:ascii="Calibri" w:eastAsia="Calibri" w:hAnsi="Calibri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122"/>
    <w:rPr>
      <w:rFonts w:ascii="Tahoma" w:eastAsia="Calibri" w:hAnsi="Tahoma" w:cs="Tahoma"/>
      <w:sz w:val="16"/>
      <w:szCs w:val="16"/>
    </w:rPr>
  </w:style>
  <w:style w:type="table" w:styleId="MediumGrid3-Accent3">
    <w:name w:val="Medium Grid 3 Accent 3"/>
    <w:basedOn w:val="TableNormal"/>
    <w:uiPriority w:val="69"/>
    <w:rsid w:val="008044F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BF32C-7F83-421D-80C2-BA196586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- DHS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Burke, Teresa</dc:creator>
  <cp:lastModifiedBy>Thomas, Cassie</cp:lastModifiedBy>
  <cp:revision>2</cp:revision>
  <cp:lastPrinted>2019-03-27T16:39:00Z</cp:lastPrinted>
  <dcterms:created xsi:type="dcterms:W3CDTF">2019-04-08T13:02:00Z</dcterms:created>
  <dcterms:modified xsi:type="dcterms:W3CDTF">2019-04-08T13:02:00Z</dcterms:modified>
</cp:coreProperties>
</file>