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E7" w:rsidRPr="00D44399" w:rsidRDefault="00010F1D" w:rsidP="00232463">
      <w:pPr>
        <w:jc w:val="center"/>
        <w:rPr>
          <w:sz w:val="22"/>
        </w:rPr>
      </w:pPr>
      <w:r>
        <w:rPr>
          <w:noProof/>
          <w:color w:val="D9D9D9"/>
          <w:sz w:val="96"/>
        </w:rPr>
        <w:drawing>
          <wp:inline distT="0" distB="0" distL="0" distR="0" wp14:anchorId="64F84BBB" wp14:editId="247E43F0">
            <wp:extent cx="5486400" cy="1133475"/>
            <wp:effectExtent l="0" t="0" r="0" b="9525"/>
            <wp:docPr id="1" name="Picture 1" descr="PCD_4C_horiz_LT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D_4C_horiz_LTH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43" w:rsidRDefault="00D85043" w:rsidP="00E61EE7"/>
    <w:p w:rsidR="002D0470" w:rsidRDefault="002D0470" w:rsidP="00E61EE7"/>
    <w:p w:rsidR="002D0470" w:rsidRDefault="00400C09" w:rsidP="00010F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EVENT FUNDING REQUEST FORM</w:t>
      </w:r>
    </w:p>
    <w:p w:rsidR="00400C09" w:rsidRDefault="00400C09" w:rsidP="00E61EE7">
      <w:pPr>
        <w:rPr>
          <w:rFonts w:ascii="Arial" w:hAnsi="Arial" w:cs="Arial"/>
          <w:sz w:val="22"/>
        </w:rPr>
      </w:pPr>
    </w:p>
    <w:p w:rsidR="00010F1D" w:rsidRDefault="00400C09" w:rsidP="00010F1D">
      <w:pPr>
        <w:rPr>
          <w:rFonts w:ascii="Arial" w:hAnsi="Arial" w:cs="Arial"/>
          <w:sz w:val="22"/>
        </w:rPr>
      </w:pPr>
      <w:r w:rsidRPr="00010F1D">
        <w:rPr>
          <w:rFonts w:ascii="Arial" w:hAnsi="Arial" w:cs="Arial"/>
          <w:sz w:val="22"/>
        </w:rPr>
        <w:t>Polk Decategorization</w:t>
      </w:r>
      <w:r w:rsidR="00EA2205">
        <w:rPr>
          <w:rFonts w:ascii="Arial" w:hAnsi="Arial" w:cs="Arial"/>
          <w:sz w:val="22"/>
        </w:rPr>
        <w:t xml:space="preserve"> (DECAT)</w:t>
      </w:r>
      <w:r w:rsidRPr="00010F1D">
        <w:rPr>
          <w:rFonts w:ascii="Arial" w:hAnsi="Arial" w:cs="Arial"/>
          <w:sz w:val="22"/>
        </w:rPr>
        <w:t>, Community Partnerships for Protecting Children (CPPC) and Minority Youth &amp; Families Initiative (MYFI) may have funding available to support local events that are family-friendly and include activities for all ages.</w:t>
      </w:r>
      <w:r w:rsidR="00010F1D">
        <w:rPr>
          <w:rFonts w:ascii="Arial" w:hAnsi="Arial" w:cs="Arial"/>
          <w:sz w:val="22"/>
        </w:rPr>
        <w:t xml:space="preserve">  </w:t>
      </w:r>
    </w:p>
    <w:p w:rsidR="00010F1D" w:rsidRDefault="00010F1D" w:rsidP="00010F1D">
      <w:pPr>
        <w:rPr>
          <w:rFonts w:ascii="Arial" w:hAnsi="Arial" w:cs="Arial"/>
          <w:sz w:val="22"/>
        </w:rPr>
      </w:pPr>
    </w:p>
    <w:p w:rsidR="00010F1D" w:rsidRDefault="00010F1D" w:rsidP="00010F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be aware:</w:t>
      </w:r>
    </w:p>
    <w:p w:rsidR="00232463" w:rsidRDefault="00232463" w:rsidP="00232463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010F1D">
        <w:rPr>
          <w:rFonts w:ascii="Arial" w:hAnsi="Arial" w:cs="Arial"/>
          <w:sz w:val="22"/>
        </w:rPr>
        <w:t>The maximum amount available for</w:t>
      </w:r>
      <w:r>
        <w:rPr>
          <w:rFonts w:ascii="Arial" w:hAnsi="Arial" w:cs="Arial"/>
          <w:sz w:val="22"/>
        </w:rPr>
        <w:t xml:space="preserve"> request for</w:t>
      </w:r>
      <w:r w:rsidRPr="00010F1D">
        <w:rPr>
          <w:rFonts w:ascii="Arial" w:hAnsi="Arial" w:cs="Arial"/>
          <w:sz w:val="22"/>
        </w:rPr>
        <w:t xml:space="preserve"> each event is $500.00.  </w:t>
      </w:r>
    </w:p>
    <w:p w:rsidR="00010F1D" w:rsidRPr="00EC36C6" w:rsidRDefault="00222543" w:rsidP="00010F1D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Include appropriate demographic information. For example, </w:t>
      </w:r>
      <w:r w:rsidR="00EC36C6">
        <w:rPr>
          <w:rFonts w:ascii="Arial" w:hAnsi="Arial" w:cs="Arial"/>
          <w:sz w:val="22"/>
        </w:rPr>
        <w:t>M</w:t>
      </w:r>
      <w:r w:rsidR="00E43C23" w:rsidRPr="00EC36C6">
        <w:rPr>
          <w:rFonts w:ascii="Arial" w:hAnsi="Arial" w:cs="Arial"/>
          <w:sz w:val="22"/>
        </w:rPr>
        <w:t xml:space="preserve">YFI funds </w:t>
      </w:r>
      <w:r w:rsidR="00400C09" w:rsidRPr="00EC36C6">
        <w:rPr>
          <w:rFonts w:ascii="Arial" w:hAnsi="Arial" w:cs="Arial"/>
          <w:sz w:val="22"/>
        </w:rPr>
        <w:t>are specific to addressing the reduction of disproportionality of African Americans in the Child Welfare System</w:t>
      </w:r>
      <w:r w:rsidR="00232463" w:rsidRPr="00EC36C6">
        <w:rPr>
          <w:rFonts w:ascii="Arial" w:hAnsi="Arial" w:cs="Arial"/>
          <w:sz w:val="22"/>
        </w:rPr>
        <w:t xml:space="preserve">. </w:t>
      </w:r>
      <w:r w:rsidR="00EC36C6">
        <w:rPr>
          <w:rFonts w:ascii="Arial" w:hAnsi="Arial" w:cs="Arial"/>
          <w:sz w:val="22"/>
        </w:rPr>
        <w:t xml:space="preserve">Any project </w:t>
      </w:r>
      <w:r w:rsidR="00232463" w:rsidRPr="00EC36C6">
        <w:rPr>
          <w:rFonts w:ascii="Arial" w:hAnsi="Arial" w:cs="Arial"/>
          <w:sz w:val="22"/>
        </w:rPr>
        <w:t xml:space="preserve">considered for </w:t>
      </w:r>
      <w:r w:rsidR="00791300" w:rsidRPr="00EC36C6">
        <w:rPr>
          <w:rFonts w:ascii="Arial" w:hAnsi="Arial" w:cs="Arial"/>
          <w:sz w:val="22"/>
        </w:rPr>
        <w:t>MYFI</w:t>
      </w:r>
      <w:r w:rsidR="00232463" w:rsidRPr="00EC36C6">
        <w:rPr>
          <w:rFonts w:ascii="Arial" w:hAnsi="Arial" w:cs="Arial"/>
          <w:sz w:val="22"/>
        </w:rPr>
        <w:t xml:space="preserve"> funds</w:t>
      </w:r>
      <w:r w:rsidR="00EC36C6">
        <w:rPr>
          <w:rFonts w:ascii="Arial" w:hAnsi="Arial" w:cs="Arial"/>
          <w:sz w:val="22"/>
        </w:rPr>
        <w:t xml:space="preserve"> must </w:t>
      </w:r>
      <w:r w:rsidR="00400C09" w:rsidRPr="00EC36C6">
        <w:rPr>
          <w:rFonts w:ascii="Arial" w:hAnsi="Arial" w:cs="Arial"/>
          <w:sz w:val="22"/>
        </w:rPr>
        <w:t xml:space="preserve">include information specific to that demographic.  </w:t>
      </w:r>
    </w:p>
    <w:p w:rsidR="00400C09" w:rsidRDefault="005C6449" w:rsidP="00010F1D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allow a minimum of three weeks from the date of receipt of the fully completed request for a response on funding availability. </w:t>
      </w:r>
    </w:p>
    <w:p w:rsidR="00010F1D" w:rsidRPr="00010F1D" w:rsidRDefault="00010F1D" w:rsidP="00010F1D">
      <w:pPr>
        <w:ind w:left="360"/>
        <w:rPr>
          <w:rFonts w:ascii="Arial" w:hAnsi="Arial" w:cs="Arial"/>
          <w:sz w:val="22"/>
        </w:rPr>
      </w:pPr>
    </w:p>
    <w:p w:rsidR="00232463" w:rsidRDefault="00232463" w:rsidP="00E61EE7">
      <w:pPr>
        <w:rPr>
          <w:rFonts w:ascii="Arial" w:hAnsi="Arial" w:cs="Arial"/>
          <w:b/>
          <w:sz w:val="22"/>
        </w:rPr>
      </w:pPr>
      <w:bookmarkStart w:id="0" w:name="Text1"/>
    </w:p>
    <w:tbl>
      <w:tblPr>
        <w:tblStyle w:val="TableGrid"/>
        <w:tblW w:w="1000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  <w:gridCol w:w="5893"/>
      </w:tblGrid>
      <w:tr w:rsidR="00232463" w:rsidTr="00E43C23">
        <w:tc>
          <w:tcPr>
            <w:tcW w:w="4115" w:type="dxa"/>
          </w:tcPr>
          <w:p w:rsidR="00232463" w:rsidRPr="00E43C23" w:rsidRDefault="00232463" w:rsidP="00E43C23">
            <w:pPr>
              <w:spacing w:before="60" w:after="60" w:line="276" w:lineRule="auto"/>
              <w:ind w:left="72"/>
              <w:rPr>
                <w:rFonts w:ascii="Arial" w:hAnsi="Arial" w:cs="Arial"/>
                <w:b/>
                <w:sz w:val="22"/>
              </w:rPr>
            </w:pPr>
            <w:r w:rsidRPr="00E43C23">
              <w:rPr>
                <w:rFonts w:ascii="Arial" w:hAnsi="Arial" w:cs="Arial"/>
                <w:b/>
                <w:sz w:val="22"/>
              </w:rPr>
              <w:t>Name of Requestor:</w:t>
            </w:r>
          </w:p>
        </w:tc>
        <w:sdt>
          <w:sdtPr>
            <w:rPr>
              <w:rFonts w:ascii="Arial" w:hAnsi="Arial" w:cs="Arial"/>
              <w:sz w:val="22"/>
            </w:rPr>
            <w:id w:val="-853799879"/>
            <w:placeholder>
              <w:docPart w:val="73CA4074411440C68CEF98A35C7B5E95"/>
            </w:placeholder>
            <w:showingPlcHdr/>
            <w:text/>
          </w:sdtPr>
          <w:sdtEndPr/>
          <w:sdtContent>
            <w:tc>
              <w:tcPr>
                <w:tcW w:w="5893" w:type="dxa"/>
              </w:tcPr>
              <w:p w:rsidR="00232463" w:rsidRPr="00EA2205" w:rsidRDefault="00EA2205" w:rsidP="00EA2205">
                <w:pPr>
                  <w:rPr>
                    <w:rFonts w:ascii="Arial" w:hAnsi="Arial" w:cs="Arial"/>
                    <w:sz w:val="22"/>
                  </w:rPr>
                </w:pPr>
                <w:r w:rsidRPr="00982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463" w:rsidTr="00E43C23">
        <w:trPr>
          <w:trHeight w:val="180"/>
        </w:trPr>
        <w:tc>
          <w:tcPr>
            <w:tcW w:w="4115" w:type="dxa"/>
          </w:tcPr>
          <w:p w:rsidR="00232463" w:rsidRPr="00E43C23" w:rsidRDefault="00232463" w:rsidP="00E43C23">
            <w:pPr>
              <w:spacing w:before="60" w:after="60" w:line="276" w:lineRule="auto"/>
              <w:ind w:left="72"/>
              <w:rPr>
                <w:rFonts w:ascii="Arial" w:hAnsi="Arial" w:cs="Arial"/>
                <w:b/>
                <w:sz w:val="22"/>
              </w:rPr>
            </w:pPr>
            <w:r w:rsidRPr="00E43C23">
              <w:rPr>
                <w:rFonts w:ascii="Arial" w:hAnsi="Arial" w:cs="Arial"/>
                <w:b/>
                <w:sz w:val="22"/>
              </w:rPr>
              <w:t>Sponsoring Agency/</w:t>
            </w:r>
            <w:r w:rsidR="009256B2" w:rsidRPr="00E43C23">
              <w:rPr>
                <w:rFonts w:ascii="Arial" w:hAnsi="Arial" w:cs="Arial"/>
                <w:b/>
                <w:sz w:val="22"/>
              </w:rPr>
              <w:t xml:space="preserve"> </w:t>
            </w:r>
            <w:r w:rsidRPr="00E43C23">
              <w:rPr>
                <w:rFonts w:ascii="Arial" w:hAnsi="Arial" w:cs="Arial"/>
                <w:b/>
                <w:sz w:val="22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2"/>
            </w:rPr>
            <w:id w:val="399096551"/>
            <w:placeholder>
              <w:docPart w:val="7A8B5A1920BD42A4B8F33A454C7C5634"/>
            </w:placeholder>
            <w:showingPlcHdr/>
            <w:text/>
          </w:sdtPr>
          <w:sdtEndPr/>
          <w:sdtContent>
            <w:tc>
              <w:tcPr>
                <w:tcW w:w="5893" w:type="dxa"/>
              </w:tcPr>
              <w:p w:rsidR="00232463" w:rsidRPr="00EA2205" w:rsidRDefault="00EA2205" w:rsidP="00EA2205">
                <w:pPr>
                  <w:rPr>
                    <w:rFonts w:ascii="Arial" w:hAnsi="Arial" w:cs="Arial"/>
                    <w:sz w:val="22"/>
                  </w:rPr>
                </w:pPr>
                <w:r w:rsidRPr="00982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467D" w:rsidTr="00E43C23">
        <w:tc>
          <w:tcPr>
            <w:tcW w:w="4115" w:type="dxa"/>
          </w:tcPr>
          <w:p w:rsidR="00C3467D" w:rsidRPr="00E43C23" w:rsidRDefault="00C3467D" w:rsidP="00E43C23">
            <w:pPr>
              <w:spacing w:before="60" w:after="60" w:line="276" w:lineRule="auto"/>
              <w:ind w:left="7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Description of Sponsoring Agency/Organization</w:t>
            </w:r>
          </w:p>
        </w:tc>
        <w:sdt>
          <w:sdtPr>
            <w:rPr>
              <w:rFonts w:ascii="Arial" w:hAnsi="Arial" w:cs="Arial"/>
              <w:sz w:val="22"/>
            </w:rPr>
            <w:id w:val="-680433496"/>
            <w:placeholder>
              <w:docPart w:val="AB06CAD802264921AF3E1FCE403F4ADB"/>
            </w:placeholder>
            <w:showingPlcHdr/>
            <w:text/>
          </w:sdtPr>
          <w:sdtEndPr/>
          <w:sdtContent>
            <w:tc>
              <w:tcPr>
                <w:tcW w:w="5893" w:type="dxa"/>
              </w:tcPr>
              <w:p w:rsidR="00C3467D" w:rsidRDefault="00C3467D" w:rsidP="00EA2205">
                <w:pPr>
                  <w:rPr>
                    <w:rFonts w:ascii="Arial" w:hAnsi="Arial" w:cs="Arial"/>
                    <w:sz w:val="22"/>
                  </w:rPr>
                </w:pPr>
                <w:r w:rsidRPr="00982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463" w:rsidTr="00E43C23">
        <w:tc>
          <w:tcPr>
            <w:tcW w:w="4115" w:type="dxa"/>
          </w:tcPr>
          <w:p w:rsidR="00232463" w:rsidRPr="00E43C23" w:rsidRDefault="00232463" w:rsidP="00E43C23">
            <w:pPr>
              <w:spacing w:before="60" w:after="60" w:line="276" w:lineRule="auto"/>
              <w:ind w:left="72"/>
              <w:rPr>
                <w:rFonts w:ascii="Arial" w:hAnsi="Arial" w:cs="Arial"/>
                <w:b/>
                <w:sz w:val="22"/>
              </w:rPr>
            </w:pPr>
            <w:r w:rsidRPr="00E43C23">
              <w:rPr>
                <w:rFonts w:ascii="Arial" w:hAnsi="Arial" w:cs="Arial"/>
                <w:b/>
                <w:sz w:val="22"/>
              </w:rPr>
              <w:t>Event Name:</w:t>
            </w:r>
          </w:p>
        </w:tc>
        <w:sdt>
          <w:sdtPr>
            <w:rPr>
              <w:rFonts w:ascii="Arial" w:hAnsi="Arial" w:cs="Arial"/>
              <w:sz w:val="22"/>
            </w:rPr>
            <w:id w:val="-2105864684"/>
            <w:placeholder>
              <w:docPart w:val="AE71BF87DA0E40AB8D2D34242FDFEDEC"/>
            </w:placeholder>
            <w:showingPlcHdr/>
            <w:text/>
          </w:sdtPr>
          <w:sdtEndPr/>
          <w:sdtContent>
            <w:tc>
              <w:tcPr>
                <w:tcW w:w="5893" w:type="dxa"/>
              </w:tcPr>
              <w:p w:rsidR="00232463" w:rsidRPr="00EA2205" w:rsidRDefault="00EA2205" w:rsidP="00EA2205">
                <w:pPr>
                  <w:rPr>
                    <w:rFonts w:ascii="Arial" w:hAnsi="Arial" w:cs="Arial"/>
                    <w:sz w:val="22"/>
                  </w:rPr>
                </w:pPr>
                <w:r w:rsidRPr="00982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463" w:rsidTr="00E43C23">
        <w:tc>
          <w:tcPr>
            <w:tcW w:w="4115" w:type="dxa"/>
          </w:tcPr>
          <w:p w:rsidR="00232463" w:rsidRPr="00E43C23" w:rsidRDefault="00232463" w:rsidP="00E43C23">
            <w:pPr>
              <w:spacing w:before="60" w:after="60" w:line="276" w:lineRule="auto"/>
              <w:ind w:left="72"/>
              <w:rPr>
                <w:rFonts w:ascii="Arial" w:hAnsi="Arial" w:cs="Arial"/>
                <w:b/>
                <w:sz w:val="22"/>
              </w:rPr>
            </w:pPr>
            <w:r w:rsidRPr="00E43C23">
              <w:rPr>
                <w:rFonts w:ascii="Arial" w:hAnsi="Arial" w:cs="Arial"/>
                <w:b/>
                <w:sz w:val="22"/>
              </w:rPr>
              <w:t>Event Date &amp; Time:</w:t>
            </w:r>
          </w:p>
        </w:tc>
        <w:sdt>
          <w:sdtPr>
            <w:rPr>
              <w:rFonts w:ascii="Arial" w:hAnsi="Arial" w:cs="Arial"/>
              <w:sz w:val="22"/>
            </w:rPr>
            <w:id w:val="-1096943895"/>
            <w:placeholder>
              <w:docPart w:val="1116697268A14024AFEEE1FBADD54135"/>
            </w:placeholder>
            <w:showingPlcHdr/>
            <w:text/>
          </w:sdtPr>
          <w:sdtEndPr/>
          <w:sdtContent>
            <w:tc>
              <w:tcPr>
                <w:tcW w:w="5893" w:type="dxa"/>
              </w:tcPr>
              <w:p w:rsidR="00232463" w:rsidRPr="00EA2205" w:rsidRDefault="00EA2205" w:rsidP="00EA2205">
                <w:pPr>
                  <w:rPr>
                    <w:rFonts w:ascii="Arial" w:hAnsi="Arial" w:cs="Arial"/>
                    <w:sz w:val="22"/>
                  </w:rPr>
                </w:pPr>
                <w:r w:rsidRPr="00982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463" w:rsidTr="00E43C23">
        <w:trPr>
          <w:trHeight w:val="252"/>
        </w:trPr>
        <w:tc>
          <w:tcPr>
            <w:tcW w:w="4115" w:type="dxa"/>
          </w:tcPr>
          <w:p w:rsidR="00232463" w:rsidRPr="00E43C23" w:rsidRDefault="00232463" w:rsidP="00E43C23">
            <w:pPr>
              <w:spacing w:before="60" w:after="60" w:line="276" w:lineRule="auto"/>
              <w:ind w:left="72"/>
              <w:rPr>
                <w:rFonts w:ascii="Arial" w:hAnsi="Arial" w:cs="Arial"/>
                <w:b/>
                <w:sz w:val="22"/>
              </w:rPr>
            </w:pPr>
            <w:r w:rsidRPr="00E43C23">
              <w:rPr>
                <w:rFonts w:ascii="Arial" w:hAnsi="Arial" w:cs="Arial"/>
                <w:b/>
                <w:sz w:val="22"/>
              </w:rPr>
              <w:t>Event Location (including zip code):</w:t>
            </w:r>
          </w:p>
        </w:tc>
        <w:sdt>
          <w:sdtPr>
            <w:rPr>
              <w:rFonts w:ascii="Arial" w:hAnsi="Arial" w:cs="Arial"/>
              <w:sz w:val="22"/>
            </w:rPr>
            <w:id w:val="-1502894387"/>
            <w:placeholder>
              <w:docPart w:val="B17C2BC79C7F43D0ABC962410CFF3FA7"/>
            </w:placeholder>
            <w:showingPlcHdr/>
            <w:text/>
          </w:sdtPr>
          <w:sdtEndPr/>
          <w:sdtContent>
            <w:tc>
              <w:tcPr>
                <w:tcW w:w="5893" w:type="dxa"/>
              </w:tcPr>
              <w:p w:rsidR="00E43C23" w:rsidRPr="00EA2205" w:rsidRDefault="00EA2205" w:rsidP="00EA2205">
                <w:pPr>
                  <w:rPr>
                    <w:rFonts w:ascii="Arial" w:hAnsi="Arial" w:cs="Arial"/>
                    <w:sz w:val="22"/>
                  </w:rPr>
                </w:pPr>
                <w:r w:rsidRPr="00982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463" w:rsidTr="00E43C23">
        <w:tc>
          <w:tcPr>
            <w:tcW w:w="4115" w:type="dxa"/>
          </w:tcPr>
          <w:p w:rsidR="00232463" w:rsidRPr="00E43C23" w:rsidRDefault="00232463" w:rsidP="00E43C23">
            <w:pPr>
              <w:spacing w:before="60" w:after="60" w:line="276" w:lineRule="auto"/>
              <w:ind w:left="72"/>
              <w:rPr>
                <w:rFonts w:ascii="Arial" w:hAnsi="Arial" w:cs="Arial"/>
                <w:b/>
                <w:sz w:val="22"/>
              </w:rPr>
            </w:pPr>
            <w:r w:rsidRPr="00E43C23">
              <w:rPr>
                <w:rFonts w:ascii="Arial" w:hAnsi="Arial" w:cs="Arial"/>
                <w:b/>
                <w:sz w:val="22"/>
              </w:rPr>
              <w:t>Brief Description of Event:</w:t>
            </w:r>
          </w:p>
        </w:tc>
        <w:sdt>
          <w:sdtPr>
            <w:rPr>
              <w:rFonts w:ascii="Arial" w:hAnsi="Arial" w:cs="Arial"/>
              <w:sz w:val="22"/>
            </w:rPr>
            <w:id w:val="1945344202"/>
            <w:placeholder>
              <w:docPart w:val="570A843DD34B4CADBCB45A891FA4D388"/>
            </w:placeholder>
            <w:showingPlcHdr/>
            <w:text/>
          </w:sdtPr>
          <w:sdtEndPr/>
          <w:sdtContent>
            <w:tc>
              <w:tcPr>
                <w:tcW w:w="5893" w:type="dxa"/>
              </w:tcPr>
              <w:p w:rsidR="00232463" w:rsidRPr="00EA2205" w:rsidRDefault="00EA2205" w:rsidP="00EA2205">
                <w:pPr>
                  <w:rPr>
                    <w:rFonts w:ascii="Arial" w:hAnsi="Arial" w:cs="Arial"/>
                    <w:sz w:val="22"/>
                  </w:rPr>
                </w:pPr>
                <w:r w:rsidRPr="00982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463" w:rsidTr="00E43C23">
        <w:tc>
          <w:tcPr>
            <w:tcW w:w="4115" w:type="dxa"/>
          </w:tcPr>
          <w:p w:rsidR="00791300" w:rsidRPr="00E43C23" w:rsidRDefault="00232463" w:rsidP="00E43C23">
            <w:pPr>
              <w:spacing w:before="60" w:after="60" w:line="276" w:lineRule="auto"/>
              <w:ind w:left="72"/>
              <w:rPr>
                <w:rFonts w:ascii="Arial" w:hAnsi="Arial" w:cs="Arial"/>
                <w:b/>
                <w:sz w:val="22"/>
              </w:rPr>
            </w:pPr>
            <w:r w:rsidRPr="00E43C23">
              <w:rPr>
                <w:rFonts w:ascii="Arial" w:hAnsi="Arial" w:cs="Arial"/>
                <w:b/>
                <w:sz w:val="22"/>
              </w:rPr>
              <w:t>Target Event Attendees</w:t>
            </w:r>
            <w:r w:rsidR="00791300" w:rsidRPr="00E43C23">
              <w:rPr>
                <w:rFonts w:ascii="Arial" w:hAnsi="Arial" w:cs="Arial"/>
                <w:b/>
                <w:sz w:val="22"/>
              </w:rPr>
              <w:t>:</w:t>
            </w:r>
            <w:r w:rsidRPr="00E43C23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232463" w:rsidRPr="00E43C23" w:rsidRDefault="00791300" w:rsidP="00E43C23">
            <w:pPr>
              <w:spacing w:before="60" w:after="60" w:line="276" w:lineRule="auto"/>
              <w:ind w:left="72"/>
              <w:rPr>
                <w:rFonts w:ascii="Arial" w:hAnsi="Arial" w:cs="Arial"/>
                <w:b/>
                <w:sz w:val="22"/>
              </w:rPr>
            </w:pPr>
            <w:r w:rsidRPr="00E43C23">
              <w:rPr>
                <w:rFonts w:ascii="Arial" w:hAnsi="Arial" w:cs="Arial"/>
                <w:b/>
                <w:sz w:val="22"/>
              </w:rPr>
              <w:t xml:space="preserve">   </w:t>
            </w:r>
            <w:r w:rsidR="00232463" w:rsidRPr="00E43C23">
              <w:rPr>
                <w:rFonts w:ascii="Arial" w:hAnsi="Arial" w:cs="Arial"/>
                <w:b/>
                <w:sz w:val="22"/>
              </w:rPr>
              <w:t>(number and</w:t>
            </w:r>
            <w:r w:rsidRPr="00E43C23">
              <w:rPr>
                <w:rFonts w:ascii="Arial" w:hAnsi="Arial" w:cs="Arial"/>
                <w:b/>
                <w:sz w:val="22"/>
              </w:rPr>
              <w:t xml:space="preserve"> </w:t>
            </w:r>
            <w:r w:rsidR="00232463" w:rsidRPr="00E43C23">
              <w:rPr>
                <w:rFonts w:ascii="Arial" w:hAnsi="Arial" w:cs="Arial"/>
                <w:b/>
                <w:sz w:val="22"/>
              </w:rPr>
              <w:t>demographics)</w:t>
            </w:r>
          </w:p>
        </w:tc>
        <w:sdt>
          <w:sdtPr>
            <w:rPr>
              <w:rFonts w:ascii="Arial" w:hAnsi="Arial" w:cs="Arial"/>
              <w:sz w:val="22"/>
            </w:rPr>
            <w:id w:val="426395719"/>
            <w:placeholder>
              <w:docPart w:val="68F037629C044A818EADC6C75C9A29A5"/>
            </w:placeholder>
            <w:showingPlcHdr/>
            <w:text/>
          </w:sdtPr>
          <w:sdtEndPr/>
          <w:sdtContent>
            <w:tc>
              <w:tcPr>
                <w:tcW w:w="5893" w:type="dxa"/>
              </w:tcPr>
              <w:p w:rsidR="00232463" w:rsidRPr="00EA2205" w:rsidRDefault="00EA2205" w:rsidP="00EA2205">
                <w:pPr>
                  <w:rPr>
                    <w:rFonts w:ascii="Arial" w:hAnsi="Arial" w:cs="Arial"/>
                    <w:sz w:val="22"/>
                  </w:rPr>
                </w:pPr>
                <w:r w:rsidRPr="00982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463" w:rsidTr="00E43C23">
        <w:tc>
          <w:tcPr>
            <w:tcW w:w="4115" w:type="dxa"/>
          </w:tcPr>
          <w:p w:rsidR="00232463" w:rsidRPr="00E43C23" w:rsidRDefault="00232463" w:rsidP="00E43C23">
            <w:pPr>
              <w:spacing w:before="60" w:after="60" w:line="276" w:lineRule="auto"/>
              <w:ind w:left="72"/>
              <w:rPr>
                <w:rFonts w:ascii="Arial" w:hAnsi="Arial" w:cs="Arial"/>
                <w:b/>
                <w:sz w:val="22"/>
              </w:rPr>
            </w:pPr>
            <w:r w:rsidRPr="00E43C23">
              <w:rPr>
                <w:rFonts w:ascii="Arial" w:hAnsi="Arial" w:cs="Arial"/>
                <w:b/>
                <w:sz w:val="22"/>
              </w:rPr>
              <w:t>Requested Amount (up to $500.00):</w:t>
            </w:r>
          </w:p>
        </w:tc>
        <w:sdt>
          <w:sdtPr>
            <w:rPr>
              <w:rFonts w:ascii="Arial" w:hAnsi="Arial" w:cs="Arial"/>
              <w:sz w:val="22"/>
            </w:rPr>
            <w:id w:val="-927344170"/>
            <w:placeholder>
              <w:docPart w:val="91927938AB3640B8B82AAE9D9CB33496"/>
            </w:placeholder>
            <w:showingPlcHdr/>
            <w:text/>
          </w:sdtPr>
          <w:sdtEndPr/>
          <w:sdtContent>
            <w:tc>
              <w:tcPr>
                <w:tcW w:w="5893" w:type="dxa"/>
              </w:tcPr>
              <w:p w:rsidR="00232463" w:rsidRPr="00EA2205" w:rsidRDefault="00EA2205" w:rsidP="00EA2205">
                <w:pPr>
                  <w:rPr>
                    <w:rFonts w:ascii="Arial" w:hAnsi="Arial" w:cs="Arial"/>
                    <w:sz w:val="22"/>
                  </w:rPr>
                </w:pPr>
                <w:r w:rsidRPr="00982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463" w:rsidTr="00E43C23">
        <w:tc>
          <w:tcPr>
            <w:tcW w:w="4115" w:type="dxa"/>
          </w:tcPr>
          <w:p w:rsidR="00232463" w:rsidRPr="00E43C23" w:rsidRDefault="00232463" w:rsidP="00E43C23">
            <w:pPr>
              <w:spacing w:before="60" w:after="60" w:line="276" w:lineRule="auto"/>
              <w:ind w:left="72"/>
              <w:rPr>
                <w:rFonts w:ascii="Arial" w:hAnsi="Arial" w:cs="Arial"/>
                <w:b/>
                <w:sz w:val="22"/>
              </w:rPr>
            </w:pPr>
            <w:r w:rsidRPr="00E43C23">
              <w:rPr>
                <w:rFonts w:ascii="Arial" w:hAnsi="Arial" w:cs="Arial"/>
                <w:b/>
                <w:sz w:val="22"/>
              </w:rPr>
              <w:t>Specific Use for Funds:</w:t>
            </w:r>
          </w:p>
        </w:tc>
        <w:sdt>
          <w:sdtPr>
            <w:rPr>
              <w:rFonts w:ascii="Arial" w:hAnsi="Arial" w:cs="Arial"/>
              <w:sz w:val="22"/>
            </w:rPr>
            <w:id w:val="-1956238787"/>
            <w:placeholder>
              <w:docPart w:val="A16655782F4A48318F7F702987B32077"/>
            </w:placeholder>
            <w:showingPlcHdr/>
            <w:text/>
          </w:sdtPr>
          <w:sdtEndPr/>
          <w:sdtContent>
            <w:tc>
              <w:tcPr>
                <w:tcW w:w="5893" w:type="dxa"/>
              </w:tcPr>
              <w:p w:rsidR="00232463" w:rsidRPr="00EA2205" w:rsidRDefault="00EA2205" w:rsidP="00EA2205">
                <w:pPr>
                  <w:rPr>
                    <w:rFonts w:ascii="Arial" w:hAnsi="Arial" w:cs="Arial"/>
                    <w:sz w:val="22"/>
                  </w:rPr>
                </w:pPr>
                <w:r w:rsidRPr="00982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463" w:rsidTr="00E43C23">
        <w:trPr>
          <w:trHeight w:val="233"/>
        </w:trPr>
        <w:tc>
          <w:tcPr>
            <w:tcW w:w="4115" w:type="dxa"/>
          </w:tcPr>
          <w:p w:rsidR="00232463" w:rsidRPr="00E43C23" w:rsidRDefault="00232463" w:rsidP="00E43C23">
            <w:pPr>
              <w:spacing w:before="60" w:after="60" w:line="276" w:lineRule="auto"/>
              <w:ind w:left="72"/>
              <w:rPr>
                <w:rFonts w:ascii="Arial" w:hAnsi="Arial" w:cs="Arial"/>
                <w:b/>
                <w:sz w:val="22"/>
              </w:rPr>
            </w:pPr>
            <w:r w:rsidRPr="00E43C23">
              <w:rPr>
                <w:rFonts w:ascii="Arial" w:hAnsi="Arial" w:cs="Arial"/>
                <w:b/>
                <w:sz w:val="22"/>
              </w:rPr>
              <w:t>Check should be made out to:</w:t>
            </w:r>
          </w:p>
        </w:tc>
        <w:sdt>
          <w:sdtPr>
            <w:rPr>
              <w:rFonts w:ascii="Arial" w:hAnsi="Arial" w:cs="Arial"/>
              <w:sz w:val="22"/>
            </w:rPr>
            <w:id w:val="1332796404"/>
            <w:placeholder>
              <w:docPart w:val="47973874825844AF810ED9ED9F1EF920"/>
            </w:placeholder>
            <w:showingPlcHdr/>
            <w:text/>
          </w:sdtPr>
          <w:sdtEndPr/>
          <w:sdtContent>
            <w:tc>
              <w:tcPr>
                <w:tcW w:w="5893" w:type="dxa"/>
              </w:tcPr>
              <w:p w:rsidR="00232463" w:rsidRPr="00EA2205" w:rsidRDefault="00EA2205" w:rsidP="00EA2205">
                <w:pPr>
                  <w:rPr>
                    <w:rFonts w:ascii="Arial" w:hAnsi="Arial" w:cs="Arial"/>
                    <w:sz w:val="22"/>
                  </w:rPr>
                </w:pPr>
                <w:r w:rsidRPr="00982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2463" w:rsidTr="00E43C23">
        <w:trPr>
          <w:trHeight w:val="125"/>
        </w:trPr>
        <w:tc>
          <w:tcPr>
            <w:tcW w:w="4115" w:type="dxa"/>
          </w:tcPr>
          <w:p w:rsidR="00232463" w:rsidRPr="00E43C23" w:rsidRDefault="00232463" w:rsidP="00E43C23">
            <w:pPr>
              <w:spacing w:before="60" w:after="60" w:line="276" w:lineRule="auto"/>
              <w:ind w:left="72"/>
              <w:rPr>
                <w:rFonts w:ascii="Arial" w:hAnsi="Arial" w:cs="Arial"/>
                <w:b/>
                <w:sz w:val="22"/>
              </w:rPr>
            </w:pPr>
            <w:r w:rsidRPr="00E43C23">
              <w:rPr>
                <w:rFonts w:ascii="Arial" w:hAnsi="Arial" w:cs="Arial"/>
                <w:b/>
                <w:sz w:val="22"/>
              </w:rPr>
              <w:t xml:space="preserve">Address to send check to: </w:t>
            </w:r>
          </w:p>
        </w:tc>
        <w:sdt>
          <w:sdtPr>
            <w:rPr>
              <w:rFonts w:ascii="Arial" w:hAnsi="Arial" w:cs="Arial"/>
              <w:sz w:val="22"/>
            </w:rPr>
            <w:id w:val="-1718658475"/>
            <w:placeholder>
              <w:docPart w:val="6C22EC3D24E042BC87452C0D6CCDB935"/>
            </w:placeholder>
            <w:showingPlcHdr/>
            <w:text/>
          </w:sdtPr>
          <w:sdtEndPr/>
          <w:sdtContent>
            <w:tc>
              <w:tcPr>
                <w:tcW w:w="5893" w:type="dxa"/>
              </w:tcPr>
              <w:p w:rsidR="00232463" w:rsidRPr="00EA2205" w:rsidRDefault="00EA2205" w:rsidP="00EA2205">
                <w:pPr>
                  <w:rPr>
                    <w:rFonts w:ascii="Arial" w:hAnsi="Arial" w:cs="Arial"/>
                    <w:sz w:val="22"/>
                  </w:rPr>
                </w:pPr>
                <w:r w:rsidRPr="00982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:rsidR="00400C09" w:rsidRDefault="00400C09" w:rsidP="00E61EE7">
      <w:pPr>
        <w:rPr>
          <w:rFonts w:ascii="Arial" w:hAnsi="Arial" w:cs="Arial"/>
          <w:b/>
          <w:sz w:val="22"/>
        </w:rPr>
      </w:pPr>
    </w:p>
    <w:p w:rsidR="005C6449" w:rsidRDefault="005C6449" w:rsidP="00E61EE7">
      <w:pPr>
        <w:rPr>
          <w:rFonts w:ascii="Arial" w:hAnsi="Arial" w:cs="Arial"/>
          <w:b/>
          <w:sz w:val="22"/>
        </w:rPr>
      </w:pPr>
    </w:p>
    <w:p w:rsidR="00E61EE7" w:rsidRDefault="00400C09" w:rsidP="005C6449">
      <w:pPr>
        <w:spacing w:line="36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>Signature of Requestor:</w:t>
      </w:r>
      <w:r w:rsidR="00EA2205">
        <w:rPr>
          <w:rFonts w:ascii="Arial" w:hAnsi="Arial" w:cs="Arial"/>
          <w:b/>
          <w:sz w:val="22"/>
        </w:rPr>
        <w:t xml:space="preserve">  </w:t>
      </w:r>
      <w:r w:rsidR="00232463">
        <w:rPr>
          <w:rFonts w:ascii="Arial" w:hAnsi="Arial" w:cs="Arial"/>
          <w:b/>
          <w:sz w:val="22"/>
          <w:u w:val="single"/>
        </w:rPr>
        <w:tab/>
      </w:r>
      <w:sdt>
        <w:sdtPr>
          <w:rPr>
            <w:rFonts w:ascii="Arial" w:hAnsi="Arial" w:cs="Arial"/>
            <w:b/>
            <w:sz w:val="22"/>
          </w:rPr>
          <w:id w:val="1130212638"/>
          <w:placeholder>
            <w:docPart w:val="1276B0013D814033B74F6328E9D2AA8F"/>
          </w:placeholder>
          <w:showingPlcHdr/>
          <w:text/>
        </w:sdtPr>
        <w:sdtEndPr/>
        <w:sdtContent>
          <w:r w:rsidR="005C6449" w:rsidRPr="00982C57">
            <w:rPr>
              <w:rStyle w:val="PlaceholderText"/>
            </w:rPr>
            <w:t>Click here to enter text.</w:t>
          </w:r>
        </w:sdtContent>
      </w:sdt>
      <w:r w:rsidR="00232463">
        <w:rPr>
          <w:rFonts w:ascii="Arial" w:hAnsi="Arial" w:cs="Arial"/>
          <w:b/>
          <w:sz w:val="22"/>
          <w:u w:val="single"/>
        </w:rPr>
        <w:tab/>
      </w:r>
      <w:r w:rsidR="00232463">
        <w:rPr>
          <w:rFonts w:ascii="Arial" w:hAnsi="Arial" w:cs="Arial"/>
          <w:b/>
          <w:sz w:val="22"/>
          <w:u w:val="single"/>
        </w:rPr>
        <w:tab/>
      </w:r>
      <w:r w:rsidR="00232463">
        <w:rPr>
          <w:rFonts w:ascii="Arial" w:hAnsi="Arial" w:cs="Arial"/>
          <w:b/>
          <w:sz w:val="22"/>
          <w:u w:val="single"/>
        </w:rPr>
        <w:tab/>
      </w:r>
      <w:r w:rsidR="00232463">
        <w:rPr>
          <w:rFonts w:ascii="Arial" w:hAnsi="Arial" w:cs="Arial"/>
          <w:b/>
          <w:sz w:val="22"/>
          <w:u w:val="single"/>
        </w:rPr>
        <w:tab/>
      </w:r>
    </w:p>
    <w:p w:rsidR="006D5991" w:rsidRDefault="005C6449" w:rsidP="006D5991">
      <w:pPr>
        <w:spacing w:line="276" w:lineRule="auto"/>
        <w:ind w:left="720"/>
      </w:pPr>
      <w:r w:rsidRPr="005C6449">
        <w:t>** The Signatory Requestor must be authorized by the Sponsoring Agency or Organization to request and receive funds on behalf of the Spons</w:t>
      </w:r>
      <w:r w:rsidR="006D5991">
        <w:t>oring Agency or Organization. *</w:t>
      </w:r>
    </w:p>
    <w:p w:rsidR="006D5991" w:rsidRDefault="006D5991" w:rsidP="006D5991">
      <w:pPr>
        <w:ind w:right="-720"/>
        <w:jc w:val="center"/>
        <w:rPr>
          <w:rFonts w:ascii="Times New Roman" w:hAnsi="Times New Roman"/>
        </w:rPr>
      </w:pPr>
    </w:p>
    <w:p w:rsidR="007525B6" w:rsidRDefault="007525B6" w:rsidP="006D5991">
      <w:pPr>
        <w:ind w:right="-720"/>
        <w:jc w:val="center"/>
        <w:rPr>
          <w:rFonts w:ascii="Times New Roman" w:hAnsi="Times New Roman"/>
        </w:rPr>
      </w:pPr>
    </w:p>
    <w:p w:rsidR="007525B6" w:rsidRDefault="007525B6" w:rsidP="006D5991">
      <w:pPr>
        <w:ind w:right="-720"/>
        <w:jc w:val="center"/>
        <w:rPr>
          <w:rFonts w:ascii="Times New Roman" w:hAnsi="Times New Roman"/>
        </w:rPr>
      </w:pPr>
    </w:p>
    <w:p w:rsidR="007525B6" w:rsidRDefault="007525B6" w:rsidP="006D5991">
      <w:pPr>
        <w:ind w:right="-720"/>
        <w:jc w:val="center"/>
        <w:rPr>
          <w:rFonts w:ascii="Times New Roman" w:hAnsi="Times New Roman"/>
        </w:rPr>
      </w:pPr>
    </w:p>
    <w:p w:rsidR="007525B6" w:rsidRDefault="007525B6" w:rsidP="006D5991">
      <w:pPr>
        <w:ind w:right="-720"/>
        <w:jc w:val="center"/>
        <w:rPr>
          <w:rFonts w:ascii="Times New Roman" w:hAnsi="Times New Roman"/>
        </w:rPr>
      </w:pPr>
    </w:p>
    <w:p w:rsidR="007525B6" w:rsidRDefault="007525B6" w:rsidP="006D5991">
      <w:pPr>
        <w:ind w:right="-720"/>
        <w:jc w:val="center"/>
        <w:rPr>
          <w:rFonts w:ascii="Times New Roman" w:hAnsi="Times New Roman"/>
        </w:rPr>
      </w:pPr>
    </w:p>
    <w:p w:rsidR="007525B6" w:rsidRDefault="007525B6" w:rsidP="006D5991">
      <w:pPr>
        <w:ind w:right="-720"/>
        <w:jc w:val="center"/>
        <w:rPr>
          <w:rFonts w:ascii="Times New Roman" w:hAnsi="Times New Roman"/>
        </w:rPr>
      </w:pPr>
    </w:p>
    <w:p w:rsidR="006D5991" w:rsidRDefault="006D5991" w:rsidP="006D5991">
      <w:pPr>
        <w:ind w:right="-720"/>
        <w:jc w:val="center"/>
        <w:rPr>
          <w:rFonts w:ascii="Times New Roman" w:hAnsi="Times New Roman"/>
          <w:b/>
          <w:sz w:val="22"/>
        </w:rPr>
      </w:pPr>
      <w:r w:rsidRPr="006D5991">
        <w:rPr>
          <w:rFonts w:ascii="Times New Roman" w:hAnsi="Times New Roman"/>
          <w:b/>
          <w:sz w:val="22"/>
        </w:rPr>
        <w:t>MEMORANDUM OF UNDERSTANDING</w:t>
      </w:r>
    </w:p>
    <w:p w:rsidR="007525B6" w:rsidRPr="006D5991" w:rsidRDefault="007525B6" w:rsidP="006D5991">
      <w:pPr>
        <w:ind w:right="-720"/>
        <w:jc w:val="center"/>
        <w:rPr>
          <w:rFonts w:ascii="Times New Roman" w:hAnsi="Times New Roman"/>
          <w:b/>
          <w:sz w:val="22"/>
        </w:rPr>
      </w:pPr>
    </w:p>
    <w:p w:rsidR="006D5991" w:rsidRPr="006D5991" w:rsidRDefault="006D5991" w:rsidP="006D5991">
      <w:pPr>
        <w:spacing w:after="120"/>
        <w:rPr>
          <w:rFonts w:ascii="Times New Roman" w:hAnsi="Times New Roman"/>
          <w:sz w:val="22"/>
        </w:rPr>
      </w:pPr>
      <w:r w:rsidRPr="006D5991">
        <w:rPr>
          <w:rFonts w:ascii="Times New Roman" w:hAnsi="Times New Roman"/>
          <w:sz w:val="22"/>
        </w:rPr>
        <w:t>1.  Purpose</w:t>
      </w:r>
    </w:p>
    <w:p w:rsidR="006D5991" w:rsidRDefault="006D5991" w:rsidP="007525B6">
      <w:pPr>
        <w:rPr>
          <w:rFonts w:ascii="Times New Roman" w:eastAsia="Times New Roman" w:hAnsi="Times New Roman"/>
          <w:sz w:val="22"/>
        </w:rPr>
      </w:pPr>
      <w:r w:rsidRPr="00684ABA">
        <w:rPr>
          <w:rFonts w:ascii="Times New Roman" w:hAnsi="Times New Roman"/>
          <w:sz w:val="22"/>
        </w:rPr>
        <w:t>This Memorandum is between the Iowa Department of Human Services,</w:t>
      </w:r>
      <w:r>
        <w:rPr>
          <w:rFonts w:ascii="Times New Roman" w:hAnsi="Times New Roman"/>
          <w:sz w:val="22"/>
        </w:rPr>
        <w:t xml:space="preserve"> Polk County Decategorization</w:t>
      </w:r>
      <w:r w:rsidRPr="00684AB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and the above named Sponsoring Agency/Organization. </w:t>
      </w:r>
      <w:r w:rsidRPr="00684ABA">
        <w:rPr>
          <w:rFonts w:ascii="Times New Roman" w:hAnsi="Times New Roman"/>
          <w:sz w:val="22"/>
        </w:rPr>
        <w:t xml:space="preserve">This memorandum establishes the ways the </w:t>
      </w:r>
      <w:r>
        <w:rPr>
          <w:rFonts w:ascii="Times New Roman" w:hAnsi="Times New Roman"/>
          <w:sz w:val="22"/>
        </w:rPr>
        <w:t>Agencies and/or Organizations</w:t>
      </w:r>
      <w:r w:rsidRPr="00684ABA">
        <w:rPr>
          <w:rFonts w:ascii="Times New Roman" w:hAnsi="Times New Roman"/>
          <w:sz w:val="22"/>
        </w:rPr>
        <w:t xml:space="preserve"> will </w:t>
      </w:r>
      <w:r w:rsidRPr="006D5991">
        <w:rPr>
          <w:rFonts w:ascii="Times New Roman" w:eastAsia="Times New Roman" w:hAnsi="Times New Roman"/>
          <w:sz w:val="22"/>
        </w:rPr>
        <w:t>support</w:t>
      </w:r>
      <w:r>
        <w:rPr>
          <w:rFonts w:ascii="Times New Roman" w:eastAsia="Times New Roman" w:hAnsi="Times New Roman"/>
          <w:sz w:val="22"/>
        </w:rPr>
        <w:t xml:space="preserve"> and exchange information about</w:t>
      </w:r>
      <w:r w:rsidRPr="006D5991">
        <w:rPr>
          <w:rFonts w:ascii="Times New Roman" w:eastAsia="Times New Roman" w:hAnsi="Times New Roman"/>
          <w:sz w:val="22"/>
        </w:rPr>
        <w:t xml:space="preserve"> local events that are family-friendly and inc</w:t>
      </w:r>
      <w:r>
        <w:rPr>
          <w:rFonts w:ascii="Times New Roman" w:eastAsia="Times New Roman" w:hAnsi="Times New Roman"/>
          <w:sz w:val="22"/>
        </w:rPr>
        <w:t xml:space="preserve">lude activities for all ages.  </w:t>
      </w:r>
    </w:p>
    <w:p w:rsidR="007525B6" w:rsidRPr="007525B6" w:rsidRDefault="007525B6" w:rsidP="007525B6">
      <w:pPr>
        <w:rPr>
          <w:rFonts w:ascii="Times New Roman" w:eastAsia="Times New Roman" w:hAnsi="Times New Roman"/>
          <w:sz w:val="12"/>
          <w:szCs w:val="12"/>
        </w:rPr>
      </w:pPr>
    </w:p>
    <w:p w:rsidR="006D5991" w:rsidRPr="006D5991" w:rsidRDefault="006D5991" w:rsidP="006D5991">
      <w:pPr>
        <w:spacing w:after="120"/>
        <w:rPr>
          <w:rFonts w:ascii="Times New Roman" w:hAnsi="Times New Roman"/>
          <w:sz w:val="22"/>
        </w:rPr>
      </w:pPr>
      <w:r w:rsidRPr="006D5991">
        <w:rPr>
          <w:rFonts w:ascii="Times New Roman" w:hAnsi="Times New Roman"/>
          <w:sz w:val="22"/>
        </w:rPr>
        <w:t>2.  Effective Dates</w:t>
      </w:r>
    </w:p>
    <w:p w:rsidR="006D5991" w:rsidRPr="007525B6" w:rsidRDefault="006D5991" w:rsidP="007525B6">
      <w:pPr>
        <w:pStyle w:val="BodyTextIndent"/>
        <w:spacing w:after="120"/>
        <w:ind w:left="0"/>
        <w:rPr>
          <w:rFonts w:ascii="Times New Roman" w:hAnsi="Times New Roman"/>
          <w:sz w:val="22"/>
          <w:szCs w:val="22"/>
        </w:rPr>
      </w:pPr>
      <w:r w:rsidRPr="00684ABA">
        <w:rPr>
          <w:rFonts w:ascii="Times New Roman" w:hAnsi="Times New Roman"/>
          <w:sz w:val="22"/>
          <w:szCs w:val="22"/>
        </w:rPr>
        <w:t xml:space="preserve">This M.O.U. shall remain in effect from date of </w:t>
      </w:r>
      <w:r w:rsidR="007525B6">
        <w:rPr>
          <w:rFonts w:ascii="Times New Roman" w:hAnsi="Times New Roman"/>
          <w:sz w:val="22"/>
          <w:szCs w:val="22"/>
        </w:rPr>
        <w:t xml:space="preserve">approval by Polk County Decategorization, until </w:t>
      </w:r>
      <w:r w:rsidRPr="00684ABA">
        <w:rPr>
          <w:rFonts w:ascii="Times New Roman" w:hAnsi="Times New Roman"/>
          <w:sz w:val="22"/>
          <w:szCs w:val="22"/>
        </w:rPr>
        <w:t xml:space="preserve">cancelled in writing by either party, or </w:t>
      </w:r>
      <w:r w:rsidR="004D1D0A">
        <w:rPr>
          <w:rFonts w:ascii="Times New Roman" w:hAnsi="Times New Roman"/>
          <w:sz w:val="22"/>
          <w:szCs w:val="22"/>
        </w:rPr>
        <w:t>upon</w:t>
      </w:r>
      <w:r w:rsidR="007525B6">
        <w:rPr>
          <w:rFonts w:ascii="Times New Roman" w:hAnsi="Times New Roman"/>
          <w:sz w:val="22"/>
          <w:szCs w:val="22"/>
        </w:rPr>
        <w:t xml:space="preserve"> the</w:t>
      </w:r>
      <w:r w:rsidRPr="00684AB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40</w:t>
      </w:r>
      <w:r w:rsidR="007525B6" w:rsidRPr="007525B6">
        <w:rPr>
          <w:rFonts w:ascii="Times New Roman" w:hAnsi="Times New Roman"/>
          <w:sz w:val="22"/>
          <w:szCs w:val="22"/>
          <w:vertAlign w:val="superscript"/>
        </w:rPr>
        <w:t>th</w:t>
      </w:r>
      <w:r w:rsidR="007525B6">
        <w:rPr>
          <w:rFonts w:ascii="Times New Roman" w:hAnsi="Times New Roman"/>
          <w:sz w:val="22"/>
          <w:szCs w:val="22"/>
        </w:rPr>
        <w:t xml:space="preserve"> day</w:t>
      </w:r>
      <w:r>
        <w:rPr>
          <w:rFonts w:ascii="Times New Roman" w:hAnsi="Times New Roman"/>
          <w:sz w:val="22"/>
          <w:szCs w:val="22"/>
        </w:rPr>
        <w:t xml:space="preserve"> after</w:t>
      </w:r>
      <w:r w:rsidR="004D1D0A">
        <w:rPr>
          <w:rFonts w:ascii="Times New Roman" w:hAnsi="Times New Roman"/>
          <w:sz w:val="22"/>
          <w:szCs w:val="22"/>
        </w:rPr>
        <w:t xml:space="preserve"> the event takes place as noted in section “Event Date and Time”</w:t>
      </w:r>
      <w:r w:rsidRPr="00684ABA">
        <w:rPr>
          <w:rFonts w:ascii="Times New Roman" w:hAnsi="Times New Roman"/>
          <w:sz w:val="22"/>
          <w:szCs w:val="22"/>
        </w:rPr>
        <w:t xml:space="preserve">.  This M.O.U. </w:t>
      </w:r>
      <w:r w:rsidR="004D1D0A" w:rsidRPr="00684ABA">
        <w:rPr>
          <w:rFonts w:ascii="Times New Roman" w:hAnsi="Times New Roman"/>
          <w:sz w:val="22"/>
          <w:szCs w:val="22"/>
        </w:rPr>
        <w:t>may</w:t>
      </w:r>
      <w:r w:rsidR="004D1D0A">
        <w:rPr>
          <w:rFonts w:ascii="Times New Roman" w:hAnsi="Times New Roman"/>
          <w:sz w:val="22"/>
          <w:szCs w:val="22"/>
        </w:rPr>
        <w:t xml:space="preserve"> </w:t>
      </w:r>
      <w:r w:rsidR="004D1D0A" w:rsidRPr="00684ABA">
        <w:rPr>
          <w:rFonts w:ascii="Times New Roman" w:hAnsi="Times New Roman"/>
          <w:sz w:val="22"/>
          <w:szCs w:val="22"/>
        </w:rPr>
        <w:t>be</w:t>
      </w:r>
      <w:r w:rsidRPr="00684ABA">
        <w:rPr>
          <w:rFonts w:ascii="Times New Roman" w:hAnsi="Times New Roman"/>
          <w:sz w:val="22"/>
          <w:szCs w:val="22"/>
        </w:rPr>
        <w:t xml:space="preserve"> extended by mutual agreem</w:t>
      </w:r>
      <w:r w:rsidR="004D1D0A">
        <w:rPr>
          <w:rFonts w:ascii="Times New Roman" w:hAnsi="Times New Roman"/>
          <w:sz w:val="22"/>
          <w:szCs w:val="22"/>
        </w:rPr>
        <w:t>ent of both parties for up to</w:t>
      </w:r>
      <w:r w:rsidRPr="00684ABA">
        <w:rPr>
          <w:rFonts w:ascii="Times New Roman" w:hAnsi="Times New Roman"/>
          <w:sz w:val="22"/>
          <w:szCs w:val="22"/>
        </w:rPr>
        <w:t xml:space="preserve"> </w:t>
      </w:r>
      <w:r w:rsidR="004D1D0A">
        <w:rPr>
          <w:rFonts w:ascii="Times New Roman" w:hAnsi="Times New Roman"/>
          <w:sz w:val="22"/>
          <w:szCs w:val="22"/>
        </w:rPr>
        <w:t>30 days</w:t>
      </w:r>
      <w:r w:rsidRPr="00684ABA">
        <w:rPr>
          <w:rFonts w:ascii="Times New Roman" w:hAnsi="Times New Roman"/>
          <w:sz w:val="22"/>
          <w:szCs w:val="22"/>
        </w:rPr>
        <w:t xml:space="preserve">.  If an extension is desired, it will be executed in writing at least </w:t>
      </w:r>
      <w:r w:rsidR="004D1D0A">
        <w:rPr>
          <w:rFonts w:ascii="Times New Roman" w:hAnsi="Times New Roman"/>
          <w:sz w:val="22"/>
          <w:szCs w:val="22"/>
        </w:rPr>
        <w:t>1</w:t>
      </w:r>
      <w:r w:rsidRPr="00684ABA">
        <w:rPr>
          <w:rFonts w:ascii="Times New Roman" w:hAnsi="Times New Roman"/>
          <w:sz w:val="22"/>
          <w:szCs w:val="22"/>
        </w:rPr>
        <w:t>0 days before expiration of the current agreement.</w:t>
      </w:r>
    </w:p>
    <w:p w:rsidR="006D5991" w:rsidRPr="004D1D0A" w:rsidRDefault="006D5991" w:rsidP="006D5991">
      <w:pPr>
        <w:spacing w:after="120"/>
        <w:rPr>
          <w:rFonts w:ascii="Times New Roman" w:hAnsi="Times New Roman"/>
          <w:sz w:val="22"/>
        </w:rPr>
      </w:pPr>
      <w:r w:rsidRPr="004D1D0A">
        <w:rPr>
          <w:rFonts w:ascii="Times New Roman" w:hAnsi="Times New Roman"/>
          <w:sz w:val="22"/>
        </w:rPr>
        <w:t xml:space="preserve">3.  </w:t>
      </w:r>
      <w:r w:rsidR="004D1D0A">
        <w:rPr>
          <w:rFonts w:ascii="Times New Roman" w:hAnsi="Times New Roman"/>
          <w:sz w:val="22"/>
        </w:rPr>
        <w:t>Event Funding</w:t>
      </w:r>
    </w:p>
    <w:p w:rsidR="006D5991" w:rsidRPr="004D1D0A" w:rsidRDefault="004D1D0A" w:rsidP="006D5991">
      <w:p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Payment for the approved event will be sent no earlier than 30 days in advance of the event. If the event is delayed or canceled, a revised M.O.U. or termination will need to be completed according to section 2.  </w:t>
      </w:r>
    </w:p>
    <w:p w:rsidR="006D5991" w:rsidRPr="004D1D0A" w:rsidRDefault="006D5991" w:rsidP="006D5991">
      <w:pPr>
        <w:spacing w:after="120"/>
        <w:rPr>
          <w:rFonts w:ascii="Times New Roman" w:hAnsi="Times New Roman"/>
          <w:sz w:val="22"/>
        </w:rPr>
      </w:pPr>
      <w:r w:rsidRPr="004D1D0A">
        <w:rPr>
          <w:rFonts w:ascii="Times New Roman" w:hAnsi="Times New Roman"/>
          <w:sz w:val="22"/>
        </w:rPr>
        <w:t xml:space="preserve">4.  </w:t>
      </w:r>
      <w:r w:rsidR="004D1D0A">
        <w:rPr>
          <w:rFonts w:ascii="Times New Roman" w:hAnsi="Times New Roman"/>
          <w:sz w:val="22"/>
        </w:rPr>
        <w:t>Reports</w:t>
      </w:r>
    </w:p>
    <w:p w:rsidR="004D1D0A" w:rsidRDefault="004D1D0A" w:rsidP="006D5991">
      <w:p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 part of this M.O.U. the Sp</w:t>
      </w:r>
      <w:r w:rsidR="001F339D">
        <w:rPr>
          <w:rFonts w:ascii="Times New Roman" w:hAnsi="Times New Roman"/>
          <w:sz w:val="22"/>
        </w:rPr>
        <w:t>onsoring</w:t>
      </w:r>
      <w:r>
        <w:rPr>
          <w:rFonts w:ascii="Times New Roman" w:hAnsi="Times New Roman"/>
          <w:sz w:val="22"/>
        </w:rPr>
        <w:t xml:space="preserve"> Agency/Organization shall provide an executive summary of the completed</w:t>
      </w:r>
      <w:r w:rsidR="00626AD1">
        <w:rPr>
          <w:rFonts w:ascii="Times New Roman" w:hAnsi="Times New Roman"/>
          <w:sz w:val="22"/>
        </w:rPr>
        <w:t xml:space="preserve"> event</w:t>
      </w:r>
      <w:r w:rsidR="00041F88">
        <w:rPr>
          <w:rFonts w:ascii="Times New Roman" w:hAnsi="Times New Roman"/>
          <w:sz w:val="22"/>
        </w:rPr>
        <w:t xml:space="preserve"> not more than 30 days after the date listed under “Event Date and Time</w:t>
      </w:r>
      <w:proofErr w:type="gramStart"/>
      <w:r w:rsidR="00041F88">
        <w:rPr>
          <w:rFonts w:ascii="Times New Roman" w:hAnsi="Times New Roman"/>
          <w:sz w:val="22"/>
        </w:rPr>
        <w:t>”,</w:t>
      </w:r>
      <w:r>
        <w:rPr>
          <w:rFonts w:ascii="Times New Roman" w:hAnsi="Times New Roman"/>
          <w:sz w:val="22"/>
        </w:rPr>
        <w:t xml:space="preserve"> that</w:t>
      </w:r>
      <w:proofErr w:type="gramEnd"/>
      <w:r>
        <w:rPr>
          <w:rFonts w:ascii="Times New Roman" w:hAnsi="Times New Roman"/>
          <w:sz w:val="22"/>
        </w:rPr>
        <w:t xml:space="preserve"> shall include the following minimum information:</w:t>
      </w:r>
    </w:p>
    <w:p w:rsidR="006D5991" w:rsidRDefault="00626AD1" w:rsidP="001F339D">
      <w:pPr>
        <w:pStyle w:val="ListParagraph"/>
        <w:numPr>
          <w:ilvl w:val="0"/>
          <w:numId w:val="7"/>
        </w:num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Brief description of event and how it meet the goals of either: the Decategorization, CPPC or MYFI initiative</w:t>
      </w:r>
    </w:p>
    <w:p w:rsidR="00626AD1" w:rsidRDefault="00626AD1" w:rsidP="001F339D">
      <w:pPr>
        <w:pStyle w:val="ListParagraph"/>
        <w:numPr>
          <w:ilvl w:val="0"/>
          <w:numId w:val="7"/>
        </w:num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Number and demographics of the attendees</w:t>
      </w:r>
    </w:p>
    <w:p w:rsidR="006D5991" w:rsidRPr="007525B6" w:rsidRDefault="007525B6" w:rsidP="006D5991">
      <w:pPr>
        <w:pStyle w:val="ListParagraph"/>
        <w:numPr>
          <w:ilvl w:val="0"/>
          <w:numId w:val="7"/>
        </w:num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Noteworthy Outcomes</w:t>
      </w:r>
    </w:p>
    <w:p w:rsidR="006D5991" w:rsidRPr="004D1D0A" w:rsidRDefault="007525B6" w:rsidP="006D5991">
      <w:p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6D5991" w:rsidRPr="004D1D0A">
        <w:rPr>
          <w:rFonts w:ascii="Times New Roman" w:hAnsi="Times New Roman"/>
          <w:sz w:val="22"/>
        </w:rPr>
        <w:t>.  Contacts</w:t>
      </w:r>
    </w:p>
    <w:p w:rsidR="006D5991" w:rsidRPr="004D1D0A" w:rsidRDefault="006D5991" w:rsidP="006D5991">
      <w:pPr>
        <w:spacing w:after="120"/>
        <w:rPr>
          <w:rFonts w:ascii="Times New Roman" w:hAnsi="Times New Roman"/>
          <w:sz w:val="22"/>
        </w:rPr>
      </w:pPr>
      <w:r w:rsidRPr="004D1D0A">
        <w:rPr>
          <w:rFonts w:ascii="Times New Roman" w:hAnsi="Times New Roman"/>
          <w:sz w:val="22"/>
        </w:rPr>
        <w:t>All questions, comments or other communications should be route</w:t>
      </w:r>
      <w:r w:rsidR="007525B6">
        <w:rPr>
          <w:rFonts w:ascii="Times New Roman" w:hAnsi="Times New Roman"/>
          <w:sz w:val="22"/>
        </w:rPr>
        <w:t>d through the following contact</w:t>
      </w:r>
      <w:r w:rsidRPr="004D1D0A">
        <w:rPr>
          <w:rFonts w:ascii="Times New Roman" w:hAnsi="Times New Roman"/>
          <w:sz w:val="22"/>
        </w:rPr>
        <w:t>:</w:t>
      </w:r>
    </w:p>
    <w:p w:rsidR="006D5991" w:rsidRDefault="007525B6" w:rsidP="006D5991">
      <w:pPr>
        <w:ind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Teresa Burke</w:t>
      </w:r>
    </w:p>
    <w:p w:rsidR="007525B6" w:rsidRDefault="007525B6" w:rsidP="006D5991">
      <w:pPr>
        <w:ind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Polk County Decategorization</w:t>
      </w:r>
    </w:p>
    <w:p w:rsidR="007525B6" w:rsidRDefault="007525B6" w:rsidP="006D5991">
      <w:pPr>
        <w:ind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DHS River Place Office</w:t>
      </w:r>
    </w:p>
    <w:p w:rsidR="007525B6" w:rsidRDefault="007525B6" w:rsidP="006D5991">
      <w:pPr>
        <w:ind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2309 Euclid Avenue</w:t>
      </w:r>
    </w:p>
    <w:p w:rsidR="007525B6" w:rsidRDefault="007525B6" w:rsidP="006D5991">
      <w:pPr>
        <w:ind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Des Moines, IA 50310-5703</w:t>
      </w:r>
    </w:p>
    <w:p w:rsidR="00F26D3E" w:rsidRDefault="00FE7629" w:rsidP="006D5991">
      <w:pPr>
        <w:ind w:right="-720"/>
        <w:rPr>
          <w:rFonts w:ascii="Times New Roman" w:hAnsi="Times New Roman"/>
          <w:sz w:val="28"/>
        </w:rPr>
      </w:pPr>
      <w:hyperlink r:id="rId12" w:history="1">
        <w:r w:rsidR="007525B6" w:rsidRPr="007525B6">
          <w:rPr>
            <w:rStyle w:val="Hyperlink"/>
            <w:rFonts w:asciiTheme="minorHAnsi" w:hAnsiTheme="minorHAnsi" w:cstheme="minorBidi"/>
            <w:sz w:val="22"/>
          </w:rPr>
          <w:t>tburke@dhs.state.ia.us</w:t>
        </w:r>
      </w:hyperlink>
      <w:r w:rsidR="007525B6" w:rsidRPr="007525B6">
        <w:rPr>
          <w:rFonts w:asciiTheme="minorHAnsi" w:hAnsiTheme="minorHAnsi" w:cstheme="minorBidi"/>
          <w:color w:val="1F497D" w:themeColor="dark2"/>
          <w:sz w:val="22"/>
        </w:rPr>
        <w:t xml:space="preserve"> </w:t>
      </w:r>
    </w:p>
    <w:p w:rsidR="006D5991" w:rsidRPr="004D1D0A" w:rsidRDefault="006D5991" w:rsidP="006D5991">
      <w:pPr>
        <w:ind w:right="-720"/>
        <w:rPr>
          <w:rFonts w:ascii="Times New Roman" w:hAnsi="Times New Roman"/>
          <w:sz w:val="22"/>
        </w:rPr>
      </w:pPr>
    </w:p>
    <w:p w:rsidR="006D5991" w:rsidRDefault="00F26D3E" w:rsidP="006D5991">
      <w:pPr>
        <w:ind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EE631" wp14:editId="5641CF13">
                <wp:simplePos x="0" y="0"/>
                <wp:positionH relativeFrom="column">
                  <wp:posOffset>3040380</wp:posOffset>
                </wp:positionH>
                <wp:positionV relativeFrom="paragraph">
                  <wp:posOffset>26670</wp:posOffset>
                </wp:positionV>
                <wp:extent cx="129540" cy="1066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39.4pt;margin-top:2.1pt;width:10.2pt;height: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" fillcolor="white [3201]" strokecolor="black [3200]"/>
            </w:pict>
          </mc:Fallback>
        </mc:AlternateContent>
      </w: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75F04" wp14:editId="0FF4FA31">
                <wp:simplePos x="0" y="0"/>
                <wp:positionH relativeFrom="column">
                  <wp:posOffset>2346960</wp:posOffset>
                </wp:positionH>
                <wp:positionV relativeFrom="paragraph">
                  <wp:posOffset>34290</wp:posOffset>
                </wp:positionV>
                <wp:extent cx="129540" cy="1066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4.8pt;margin-top:2.7pt;width:10.2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" fillcolor="white [3201]" strokecolor="black [3200]"/>
            </w:pict>
          </mc:Fallback>
        </mc:AlternateContent>
      </w:r>
      <w:r w:rsidR="007525B6">
        <w:rPr>
          <w:rFonts w:ascii="Times New Roman" w:hAnsi="Times New Roman"/>
          <w:sz w:val="22"/>
        </w:rPr>
        <w:t>Polk County Decategorization</w:t>
      </w:r>
      <w:r>
        <w:rPr>
          <w:rFonts w:ascii="Times New Roman" w:hAnsi="Times New Roman"/>
          <w:sz w:val="22"/>
        </w:rPr>
        <w:t>: Approval          Denial</w:t>
      </w:r>
    </w:p>
    <w:p w:rsidR="007525B6" w:rsidRDefault="007525B6" w:rsidP="006D5991">
      <w:pPr>
        <w:ind w:right="-720"/>
        <w:rPr>
          <w:rFonts w:ascii="Times New Roman" w:hAnsi="Times New Roman"/>
          <w:sz w:val="22"/>
        </w:rPr>
      </w:pPr>
    </w:p>
    <w:p w:rsidR="00F26D3E" w:rsidRPr="004D1D0A" w:rsidRDefault="00F26D3E" w:rsidP="006D5991">
      <w:pPr>
        <w:ind w:right="-720"/>
        <w:rPr>
          <w:rFonts w:ascii="Times New Roman" w:hAnsi="Times New Roman"/>
          <w:sz w:val="22"/>
        </w:rPr>
      </w:pPr>
    </w:p>
    <w:p w:rsidR="006D5991" w:rsidRPr="004D1D0A" w:rsidRDefault="006D5991" w:rsidP="006D5991">
      <w:pPr>
        <w:ind w:right="-720"/>
        <w:rPr>
          <w:rFonts w:ascii="Times New Roman" w:hAnsi="Times New Roman"/>
          <w:sz w:val="22"/>
        </w:rPr>
      </w:pPr>
      <w:r w:rsidRPr="004D1D0A">
        <w:rPr>
          <w:rFonts w:ascii="Times New Roman" w:hAnsi="Times New Roman"/>
          <w:sz w:val="22"/>
        </w:rPr>
        <w:t>_______________________________</w:t>
      </w:r>
      <w:r w:rsidRPr="004D1D0A">
        <w:rPr>
          <w:rFonts w:ascii="Times New Roman" w:hAnsi="Times New Roman"/>
          <w:sz w:val="22"/>
        </w:rPr>
        <w:tab/>
      </w:r>
      <w:r w:rsidRPr="004D1D0A">
        <w:rPr>
          <w:rFonts w:ascii="Times New Roman" w:hAnsi="Times New Roman"/>
          <w:sz w:val="22"/>
        </w:rPr>
        <w:tab/>
        <w:t xml:space="preserve">______________ </w:t>
      </w:r>
    </w:p>
    <w:p w:rsidR="006D5991" w:rsidRPr="007525B6" w:rsidRDefault="007525B6" w:rsidP="007525B6">
      <w:pPr>
        <w:ind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Mike McInroy</w:t>
      </w:r>
      <w:r w:rsidR="006D5991" w:rsidRPr="004D1D0A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Board Chair</w:t>
      </w:r>
      <w:r w:rsidR="006D5991" w:rsidRPr="004D1D0A">
        <w:rPr>
          <w:rFonts w:ascii="Times New Roman" w:hAnsi="Times New Roman"/>
          <w:sz w:val="22"/>
        </w:rPr>
        <w:tab/>
      </w:r>
      <w:r w:rsidR="006D5991" w:rsidRPr="004D1D0A">
        <w:rPr>
          <w:rFonts w:ascii="Times New Roman" w:hAnsi="Times New Roman"/>
          <w:sz w:val="22"/>
        </w:rPr>
        <w:tab/>
      </w:r>
      <w:r w:rsidR="006D5991" w:rsidRPr="004D1D0A">
        <w:rPr>
          <w:rFonts w:ascii="Times New Roman" w:hAnsi="Times New Roman"/>
          <w:sz w:val="22"/>
        </w:rPr>
        <w:tab/>
        <w:t>Date</w:t>
      </w:r>
      <w:r w:rsidR="006D59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15A53" wp14:editId="27A302E3">
                <wp:simplePos x="0" y="0"/>
                <wp:positionH relativeFrom="column">
                  <wp:posOffset>-81915</wp:posOffset>
                </wp:positionH>
                <wp:positionV relativeFrom="paragraph">
                  <wp:posOffset>342900</wp:posOffset>
                </wp:positionV>
                <wp:extent cx="708660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43" w:rsidRPr="00222543" w:rsidRDefault="00222543" w:rsidP="00222543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22254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FOR OFFICE USE ONLY:</w:t>
                            </w:r>
                          </w:p>
                          <w:p w:rsidR="00222543" w:rsidRPr="00222543" w:rsidRDefault="00222543" w:rsidP="0022254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22543">
                              <w:rPr>
                                <w:rFonts w:ascii="Arial" w:hAnsi="Arial" w:cs="Arial"/>
                                <w:sz w:val="22"/>
                              </w:rPr>
                              <w:t xml:space="preserve">DECAT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558017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22543"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22254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CPPC</w:t>
                            </w:r>
                            <w:r w:rsidRPr="0022254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210885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22543"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22254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MYFI</w:t>
                            </w:r>
                            <w:r w:rsidRPr="00222543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1538054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22543"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22543" w:rsidRDefault="00222543" w:rsidP="002225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27pt;width:55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">
                <v:textbox>
                  <w:txbxContent>
                    <w:p w:rsidR="00222543" w:rsidRPr="00222543" w:rsidRDefault="00222543" w:rsidP="00222543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22254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FOR OFFICE USE ONLY:</w:t>
                      </w:r>
                    </w:p>
                    <w:p w:rsidR="00222543" w:rsidRPr="00222543" w:rsidRDefault="00222543" w:rsidP="0022254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22543">
                        <w:rPr>
                          <w:rFonts w:ascii="Arial" w:hAnsi="Arial" w:cs="Arial"/>
                          <w:sz w:val="22"/>
                        </w:rPr>
                        <w:t xml:space="preserve">DECAT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-5580177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22543"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222543">
                        <w:rPr>
                          <w:rFonts w:ascii="Arial" w:hAnsi="Arial" w:cs="Arial"/>
                          <w:sz w:val="22"/>
                        </w:rPr>
                        <w:tab/>
                        <w:t>CPPC</w:t>
                      </w:r>
                      <w:r w:rsidRPr="00222543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-210885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22543"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222543">
                        <w:rPr>
                          <w:rFonts w:ascii="Arial" w:hAnsi="Arial" w:cs="Arial"/>
                          <w:sz w:val="22"/>
                        </w:rPr>
                        <w:tab/>
                        <w:t>MYFI</w:t>
                      </w:r>
                      <w:r w:rsidRPr="00222543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1538054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22543"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</w:p>
                    <w:p w:rsidR="00222543" w:rsidRDefault="00222543" w:rsidP="002225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D5991" w:rsidRPr="007525B6" w:rsidSect="005C6449">
      <w:footerReference w:type="default" r:id="rId13"/>
      <w:pgSz w:w="12240" w:h="15840"/>
      <w:pgMar w:top="720" w:right="720" w:bottom="72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B7" w:rsidRDefault="002E2AB7">
      <w:r>
        <w:separator/>
      </w:r>
    </w:p>
  </w:endnote>
  <w:endnote w:type="continuationSeparator" w:id="0">
    <w:p w:rsidR="002E2AB7" w:rsidRDefault="002E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F3" w:rsidRDefault="004F16F3">
    <w:pPr>
      <w:pStyle w:val="Footer"/>
    </w:pPr>
    <w:r>
      <w:t xml:space="preserve">Version </w:t>
    </w:r>
    <w:r w:rsidR="00FE7629">
      <w:t>07/2016</w:t>
    </w:r>
  </w:p>
  <w:p w:rsidR="004F16F3" w:rsidRDefault="004F1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B7" w:rsidRDefault="002E2AB7">
      <w:r>
        <w:separator/>
      </w:r>
    </w:p>
  </w:footnote>
  <w:footnote w:type="continuationSeparator" w:id="0">
    <w:p w:rsidR="002E2AB7" w:rsidRDefault="002E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412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AC0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F7C0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C928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483772"/>
    <w:multiLevelType w:val="hybridMultilevel"/>
    <w:tmpl w:val="8880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85875"/>
    <w:multiLevelType w:val="hybridMultilevel"/>
    <w:tmpl w:val="87DC62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1B6C14"/>
    <w:multiLevelType w:val="hybridMultilevel"/>
    <w:tmpl w:val="F0A2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E7"/>
    <w:rsid w:val="00010F1D"/>
    <w:rsid w:val="00041F88"/>
    <w:rsid w:val="001F339D"/>
    <w:rsid w:val="00202D9A"/>
    <w:rsid w:val="00222543"/>
    <w:rsid w:val="00232463"/>
    <w:rsid w:val="002A7A61"/>
    <w:rsid w:val="002D0470"/>
    <w:rsid w:val="002E2AB7"/>
    <w:rsid w:val="003142FF"/>
    <w:rsid w:val="00325417"/>
    <w:rsid w:val="003F0E6F"/>
    <w:rsid w:val="00400C09"/>
    <w:rsid w:val="004D1D0A"/>
    <w:rsid w:val="004F16F3"/>
    <w:rsid w:val="0051746D"/>
    <w:rsid w:val="005B5237"/>
    <w:rsid w:val="005B7731"/>
    <w:rsid w:val="005C6449"/>
    <w:rsid w:val="005C72F4"/>
    <w:rsid w:val="005D2374"/>
    <w:rsid w:val="00626AD1"/>
    <w:rsid w:val="006714AD"/>
    <w:rsid w:val="006D5991"/>
    <w:rsid w:val="006F2AEF"/>
    <w:rsid w:val="007525B6"/>
    <w:rsid w:val="00791300"/>
    <w:rsid w:val="007E6044"/>
    <w:rsid w:val="008249E5"/>
    <w:rsid w:val="00840865"/>
    <w:rsid w:val="00874911"/>
    <w:rsid w:val="008867CE"/>
    <w:rsid w:val="008B540E"/>
    <w:rsid w:val="009256B2"/>
    <w:rsid w:val="0095322B"/>
    <w:rsid w:val="009B3DAB"/>
    <w:rsid w:val="00A344E8"/>
    <w:rsid w:val="00A7657F"/>
    <w:rsid w:val="00BA52F0"/>
    <w:rsid w:val="00C107CF"/>
    <w:rsid w:val="00C3467D"/>
    <w:rsid w:val="00D44399"/>
    <w:rsid w:val="00D85043"/>
    <w:rsid w:val="00DB2BEC"/>
    <w:rsid w:val="00E25B93"/>
    <w:rsid w:val="00E43C23"/>
    <w:rsid w:val="00E61EE7"/>
    <w:rsid w:val="00EA2205"/>
    <w:rsid w:val="00EC36C6"/>
    <w:rsid w:val="00EC44B7"/>
    <w:rsid w:val="00F26D3E"/>
    <w:rsid w:val="00F570E9"/>
    <w:rsid w:val="00FD5BA4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header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Body Text Inde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0E6F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1"/>
    <w:semiHidden/>
    <w:rsid w:val="003F0E6F"/>
    <w:rPr>
      <w:color w:val="D9D9D9"/>
      <w:sz w:val="96"/>
    </w:rPr>
  </w:style>
  <w:style w:type="table" w:styleId="TableGrid">
    <w:name w:val="Table Grid"/>
    <w:basedOn w:val="TableNormal"/>
    <w:uiPriority w:val="1"/>
    <w:rsid w:val="003F0E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link w:val="Header"/>
    <w:uiPriority w:val="99"/>
    <w:rsid w:val="003F0E6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0E6F"/>
    <w:rPr>
      <w:sz w:val="18"/>
    </w:rPr>
  </w:style>
  <w:style w:type="paragraph" w:styleId="ListParagraph">
    <w:name w:val="List Paragraph"/>
    <w:basedOn w:val="Normal"/>
    <w:uiPriority w:val="34"/>
    <w:qFormat/>
    <w:rsid w:val="00010F1D"/>
    <w:pPr>
      <w:ind w:left="720"/>
      <w:contextualSpacing/>
    </w:pPr>
  </w:style>
  <w:style w:type="character" w:styleId="PageNumber">
    <w:name w:val="page number"/>
    <w:basedOn w:val="DefaultParagraphFont"/>
    <w:semiHidden/>
    <w:rsid w:val="006D5991"/>
  </w:style>
  <w:style w:type="paragraph" w:styleId="BodyTextIndent">
    <w:name w:val="Body Text Indent"/>
    <w:basedOn w:val="Normal"/>
    <w:link w:val="BodyTextIndentChar"/>
    <w:semiHidden/>
    <w:rsid w:val="006D5991"/>
    <w:pPr>
      <w:ind w:left="720"/>
    </w:pPr>
    <w:rPr>
      <w:rFonts w:ascii="Bookman Old Style" w:eastAsia="Times New Roman" w:hAnsi="Bookman Old Styl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5991"/>
    <w:rPr>
      <w:rFonts w:ascii="Bookman Old Style" w:eastAsia="Times New Roman" w:hAnsi="Bookman Old Style"/>
      <w:sz w:val="24"/>
      <w:szCs w:val="24"/>
    </w:rPr>
  </w:style>
  <w:style w:type="character" w:styleId="Hyperlink">
    <w:name w:val="Hyperlink"/>
    <w:basedOn w:val="DefaultParagraphFont"/>
    <w:semiHidden/>
    <w:rsid w:val="006D5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header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Body Text Inde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0E6F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1"/>
    <w:semiHidden/>
    <w:rsid w:val="003F0E6F"/>
    <w:rPr>
      <w:color w:val="D9D9D9"/>
      <w:sz w:val="96"/>
    </w:rPr>
  </w:style>
  <w:style w:type="table" w:styleId="TableGrid">
    <w:name w:val="Table Grid"/>
    <w:basedOn w:val="TableNormal"/>
    <w:uiPriority w:val="1"/>
    <w:rsid w:val="003F0E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link w:val="Header"/>
    <w:uiPriority w:val="99"/>
    <w:rsid w:val="003F0E6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0E6F"/>
    <w:rPr>
      <w:sz w:val="18"/>
    </w:rPr>
  </w:style>
  <w:style w:type="paragraph" w:styleId="ListParagraph">
    <w:name w:val="List Paragraph"/>
    <w:basedOn w:val="Normal"/>
    <w:uiPriority w:val="34"/>
    <w:qFormat/>
    <w:rsid w:val="00010F1D"/>
    <w:pPr>
      <w:ind w:left="720"/>
      <w:contextualSpacing/>
    </w:pPr>
  </w:style>
  <w:style w:type="character" w:styleId="PageNumber">
    <w:name w:val="page number"/>
    <w:basedOn w:val="DefaultParagraphFont"/>
    <w:semiHidden/>
    <w:rsid w:val="006D5991"/>
  </w:style>
  <w:style w:type="paragraph" w:styleId="BodyTextIndent">
    <w:name w:val="Body Text Indent"/>
    <w:basedOn w:val="Normal"/>
    <w:link w:val="BodyTextIndentChar"/>
    <w:semiHidden/>
    <w:rsid w:val="006D5991"/>
    <w:pPr>
      <w:ind w:left="720"/>
    </w:pPr>
    <w:rPr>
      <w:rFonts w:ascii="Bookman Old Style" w:eastAsia="Times New Roman" w:hAnsi="Bookman Old Styl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5991"/>
    <w:rPr>
      <w:rFonts w:ascii="Bookman Old Style" w:eastAsia="Times New Roman" w:hAnsi="Bookman Old Style"/>
      <w:sz w:val="24"/>
      <w:szCs w:val="24"/>
    </w:rPr>
  </w:style>
  <w:style w:type="character" w:styleId="Hyperlink">
    <w:name w:val="Hyperlink"/>
    <w:basedOn w:val="DefaultParagraphFont"/>
    <w:semiHidden/>
    <w:rsid w:val="006D5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burke@dhs.state.ia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burke\My%20Documents\Decat%20Polk%20Co.%20Forms\Templates\TBs%20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8B5A1920BD42A4B8F33A454C7C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FE6F-E5AB-46FF-976B-E03626C2A6CB}"/>
      </w:docPartPr>
      <w:docPartBody>
        <w:p w:rsidR="00313CF9" w:rsidRDefault="0071188E" w:rsidP="0071188E">
          <w:pPr>
            <w:pStyle w:val="7A8B5A1920BD42A4B8F33A454C7C56342"/>
          </w:pPr>
          <w:r w:rsidRPr="00982C57">
            <w:rPr>
              <w:rStyle w:val="PlaceholderText"/>
            </w:rPr>
            <w:t>Click here to enter text.</w:t>
          </w:r>
        </w:p>
      </w:docPartBody>
    </w:docPart>
    <w:docPart>
      <w:docPartPr>
        <w:name w:val="AE71BF87DA0E40AB8D2D34242FDF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A896-7BB9-4A3E-9085-FC098FA115F3}"/>
      </w:docPartPr>
      <w:docPartBody>
        <w:p w:rsidR="00313CF9" w:rsidRDefault="0071188E" w:rsidP="0071188E">
          <w:pPr>
            <w:pStyle w:val="AE71BF87DA0E40AB8D2D34242FDFEDEC2"/>
          </w:pPr>
          <w:r w:rsidRPr="00982C57">
            <w:rPr>
              <w:rStyle w:val="PlaceholderText"/>
            </w:rPr>
            <w:t>Click here to enter text.</w:t>
          </w:r>
        </w:p>
      </w:docPartBody>
    </w:docPart>
    <w:docPart>
      <w:docPartPr>
        <w:name w:val="1116697268A14024AFEEE1FBADD5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AA1FB-1043-4848-8235-52933D06AFD1}"/>
      </w:docPartPr>
      <w:docPartBody>
        <w:p w:rsidR="00313CF9" w:rsidRDefault="0071188E" w:rsidP="0071188E">
          <w:pPr>
            <w:pStyle w:val="1116697268A14024AFEEE1FBADD541352"/>
          </w:pPr>
          <w:r w:rsidRPr="00982C57">
            <w:rPr>
              <w:rStyle w:val="PlaceholderText"/>
            </w:rPr>
            <w:t>Click here to enter text.</w:t>
          </w:r>
        </w:p>
      </w:docPartBody>
    </w:docPart>
    <w:docPart>
      <w:docPartPr>
        <w:name w:val="B17C2BC79C7F43D0ABC962410CFF3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A7C4-9C63-48F1-A3C1-49430C562C04}"/>
      </w:docPartPr>
      <w:docPartBody>
        <w:p w:rsidR="00313CF9" w:rsidRDefault="0071188E" w:rsidP="0071188E">
          <w:pPr>
            <w:pStyle w:val="B17C2BC79C7F43D0ABC962410CFF3FA72"/>
          </w:pPr>
          <w:r w:rsidRPr="00982C57">
            <w:rPr>
              <w:rStyle w:val="PlaceholderText"/>
            </w:rPr>
            <w:t>Click here to enter text.</w:t>
          </w:r>
        </w:p>
      </w:docPartBody>
    </w:docPart>
    <w:docPart>
      <w:docPartPr>
        <w:name w:val="570A843DD34B4CADBCB45A891FA4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1846C-1845-441B-B78A-1A6ED6552586}"/>
      </w:docPartPr>
      <w:docPartBody>
        <w:p w:rsidR="00313CF9" w:rsidRDefault="0071188E" w:rsidP="0071188E">
          <w:pPr>
            <w:pStyle w:val="570A843DD34B4CADBCB45A891FA4D3882"/>
          </w:pPr>
          <w:r w:rsidRPr="00982C57">
            <w:rPr>
              <w:rStyle w:val="PlaceholderText"/>
            </w:rPr>
            <w:t>Click here to enter text.</w:t>
          </w:r>
        </w:p>
      </w:docPartBody>
    </w:docPart>
    <w:docPart>
      <w:docPartPr>
        <w:name w:val="68F037629C044A818EADC6C75C9A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8E46-7A22-4167-BC66-569A4C8631A5}"/>
      </w:docPartPr>
      <w:docPartBody>
        <w:p w:rsidR="00313CF9" w:rsidRDefault="0071188E" w:rsidP="0071188E">
          <w:pPr>
            <w:pStyle w:val="68F037629C044A818EADC6C75C9A29A52"/>
          </w:pPr>
          <w:r w:rsidRPr="00982C57">
            <w:rPr>
              <w:rStyle w:val="PlaceholderText"/>
            </w:rPr>
            <w:t>Click here to enter text.</w:t>
          </w:r>
        </w:p>
      </w:docPartBody>
    </w:docPart>
    <w:docPart>
      <w:docPartPr>
        <w:name w:val="91927938AB3640B8B82AAE9D9CB3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6AF92-E99C-4C50-9A7D-C59302B71A10}"/>
      </w:docPartPr>
      <w:docPartBody>
        <w:p w:rsidR="00313CF9" w:rsidRDefault="0071188E" w:rsidP="0071188E">
          <w:pPr>
            <w:pStyle w:val="91927938AB3640B8B82AAE9D9CB334962"/>
          </w:pPr>
          <w:r w:rsidRPr="00982C57">
            <w:rPr>
              <w:rStyle w:val="PlaceholderText"/>
            </w:rPr>
            <w:t>Click here to enter text.</w:t>
          </w:r>
        </w:p>
      </w:docPartBody>
    </w:docPart>
    <w:docPart>
      <w:docPartPr>
        <w:name w:val="73CA4074411440C68CEF98A35C7B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BECD-59E9-45AF-B6BB-D38FEDFB6274}"/>
      </w:docPartPr>
      <w:docPartBody>
        <w:p w:rsidR="0025193E" w:rsidRDefault="0071188E" w:rsidP="0071188E">
          <w:pPr>
            <w:pStyle w:val="73CA4074411440C68CEF98A35C7B5E951"/>
          </w:pPr>
          <w:r w:rsidRPr="00982C57">
            <w:rPr>
              <w:rStyle w:val="PlaceholderText"/>
            </w:rPr>
            <w:t>Click here to enter text.</w:t>
          </w:r>
        </w:p>
      </w:docPartBody>
    </w:docPart>
    <w:docPart>
      <w:docPartPr>
        <w:name w:val="A16655782F4A48318F7F702987B3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95D3-CC63-45F9-9869-B546FA665424}"/>
      </w:docPartPr>
      <w:docPartBody>
        <w:p w:rsidR="0025193E" w:rsidRDefault="0071188E" w:rsidP="0071188E">
          <w:pPr>
            <w:pStyle w:val="A16655782F4A48318F7F702987B320771"/>
          </w:pPr>
          <w:r w:rsidRPr="00982C57">
            <w:rPr>
              <w:rStyle w:val="PlaceholderText"/>
            </w:rPr>
            <w:t>Click here to enter text.</w:t>
          </w:r>
        </w:p>
      </w:docPartBody>
    </w:docPart>
    <w:docPart>
      <w:docPartPr>
        <w:name w:val="47973874825844AF810ED9ED9F1E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3AAF-9F3D-4881-B490-75D90FFF239E}"/>
      </w:docPartPr>
      <w:docPartBody>
        <w:p w:rsidR="0025193E" w:rsidRDefault="0071188E" w:rsidP="0071188E">
          <w:pPr>
            <w:pStyle w:val="47973874825844AF810ED9ED9F1EF9201"/>
          </w:pPr>
          <w:r w:rsidRPr="00982C57">
            <w:rPr>
              <w:rStyle w:val="PlaceholderText"/>
            </w:rPr>
            <w:t>Click here to enter text.</w:t>
          </w:r>
        </w:p>
      </w:docPartBody>
    </w:docPart>
    <w:docPart>
      <w:docPartPr>
        <w:name w:val="6C22EC3D24E042BC87452C0D6CCD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77EBC-2D24-4A5E-A91A-5C828DCE301F}"/>
      </w:docPartPr>
      <w:docPartBody>
        <w:p w:rsidR="0025193E" w:rsidRDefault="0071188E" w:rsidP="0071188E">
          <w:pPr>
            <w:pStyle w:val="6C22EC3D24E042BC87452C0D6CCDB9351"/>
          </w:pPr>
          <w:r w:rsidRPr="00982C57">
            <w:rPr>
              <w:rStyle w:val="PlaceholderText"/>
            </w:rPr>
            <w:t>Click here to enter text.</w:t>
          </w:r>
        </w:p>
      </w:docPartBody>
    </w:docPart>
    <w:docPart>
      <w:docPartPr>
        <w:name w:val="1276B0013D814033B74F6328E9D2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D9D9-7D4D-47CD-824A-C8D41C659F63}"/>
      </w:docPartPr>
      <w:docPartBody>
        <w:p w:rsidR="0025193E" w:rsidRDefault="0071188E" w:rsidP="0071188E">
          <w:pPr>
            <w:pStyle w:val="1276B0013D814033B74F6328E9D2AA8F1"/>
          </w:pPr>
          <w:r w:rsidRPr="00982C57">
            <w:rPr>
              <w:rStyle w:val="PlaceholderText"/>
            </w:rPr>
            <w:t>Click here to enter text.</w:t>
          </w:r>
        </w:p>
      </w:docPartBody>
    </w:docPart>
    <w:docPart>
      <w:docPartPr>
        <w:name w:val="AB06CAD802264921AF3E1FCE403F4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8B9E-EE03-4237-8CB1-767316ACAB34}"/>
      </w:docPartPr>
      <w:docPartBody>
        <w:p w:rsidR="0025193E" w:rsidRDefault="0071188E" w:rsidP="0071188E">
          <w:pPr>
            <w:pStyle w:val="AB06CAD802264921AF3E1FCE403F4ADB"/>
          </w:pPr>
          <w:r w:rsidRPr="00982C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93"/>
    <w:rsid w:val="0025193E"/>
    <w:rsid w:val="00313CF9"/>
    <w:rsid w:val="00340E8D"/>
    <w:rsid w:val="00686ABE"/>
    <w:rsid w:val="00700281"/>
    <w:rsid w:val="0071188E"/>
    <w:rsid w:val="008C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1188E"/>
    <w:rPr>
      <w:color w:val="808080"/>
    </w:rPr>
  </w:style>
  <w:style w:type="paragraph" w:customStyle="1" w:styleId="7A8B5A1920BD42A4B8F33A454C7C5634">
    <w:name w:val="7A8B5A1920BD42A4B8F33A454C7C5634"/>
  </w:style>
  <w:style w:type="paragraph" w:customStyle="1" w:styleId="AE71BF87DA0E40AB8D2D34242FDFEDEC">
    <w:name w:val="AE71BF87DA0E40AB8D2D34242FDFEDEC"/>
  </w:style>
  <w:style w:type="paragraph" w:customStyle="1" w:styleId="1116697268A14024AFEEE1FBADD54135">
    <w:name w:val="1116697268A14024AFEEE1FBADD54135"/>
  </w:style>
  <w:style w:type="paragraph" w:customStyle="1" w:styleId="B17C2BC79C7F43D0ABC962410CFF3FA7">
    <w:name w:val="B17C2BC79C7F43D0ABC962410CFF3FA7"/>
  </w:style>
  <w:style w:type="paragraph" w:customStyle="1" w:styleId="570A843DD34B4CADBCB45A891FA4D388">
    <w:name w:val="570A843DD34B4CADBCB45A891FA4D388"/>
  </w:style>
  <w:style w:type="paragraph" w:customStyle="1" w:styleId="68F037629C044A818EADC6C75C9A29A5">
    <w:name w:val="68F037629C044A818EADC6C75C9A29A5"/>
  </w:style>
  <w:style w:type="paragraph" w:customStyle="1" w:styleId="91927938AB3640B8B82AAE9D9CB33496">
    <w:name w:val="91927938AB3640B8B82AAE9D9CB33496"/>
  </w:style>
  <w:style w:type="paragraph" w:customStyle="1" w:styleId="1F7FB6DE25414B39880E3107E139EDF7">
    <w:name w:val="1F7FB6DE25414B39880E3107E139EDF7"/>
  </w:style>
  <w:style w:type="paragraph" w:customStyle="1" w:styleId="94837D78E41446A3843A38687FABFD98">
    <w:name w:val="94837D78E41446A3843A38687FABFD98"/>
  </w:style>
  <w:style w:type="paragraph" w:customStyle="1" w:styleId="8DD9506BF7C54174BF33045770884CFF">
    <w:name w:val="8DD9506BF7C54174BF33045770884CFF"/>
  </w:style>
  <w:style w:type="paragraph" w:customStyle="1" w:styleId="015C11BE93794C5FBB909F7782AD3424">
    <w:name w:val="015C11BE93794C5FBB909F7782AD3424"/>
  </w:style>
  <w:style w:type="paragraph" w:customStyle="1" w:styleId="73CA4074411440C68CEF98A35C7B5E95">
    <w:name w:val="73CA4074411440C68CEF98A35C7B5E95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7A8B5A1920BD42A4B8F33A454C7C56341">
    <w:name w:val="7A8B5A1920BD42A4B8F33A454C7C5634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AE71BF87DA0E40AB8D2D34242FDFEDEC1">
    <w:name w:val="AE71BF87DA0E40AB8D2D34242FDFEDEC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1116697268A14024AFEEE1FBADD541351">
    <w:name w:val="1116697268A14024AFEEE1FBADD54135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B17C2BC79C7F43D0ABC962410CFF3FA71">
    <w:name w:val="B17C2BC79C7F43D0ABC962410CFF3FA7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570A843DD34B4CADBCB45A891FA4D3881">
    <w:name w:val="570A843DD34B4CADBCB45A891FA4D388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68F037629C044A818EADC6C75C9A29A51">
    <w:name w:val="68F037629C044A818EADC6C75C9A29A5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91927938AB3640B8B82AAE9D9CB334961">
    <w:name w:val="91927938AB3640B8B82AAE9D9CB33496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A16655782F4A48318F7F702987B32077">
    <w:name w:val="A16655782F4A48318F7F702987B32077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47973874825844AF810ED9ED9F1EF920">
    <w:name w:val="47973874825844AF810ED9ED9F1EF920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6C22EC3D24E042BC87452C0D6CCDB935">
    <w:name w:val="6C22EC3D24E042BC87452C0D6CCDB935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1276B0013D814033B74F6328E9D2AA8F">
    <w:name w:val="1276B0013D814033B74F6328E9D2AA8F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73CA4074411440C68CEF98A35C7B5E951">
    <w:name w:val="73CA4074411440C68CEF98A35C7B5E95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7A8B5A1920BD42A4B8F33A454C7C56342">
    <w:name w:val="7A8B5A1920BD42A4B8F33A454C7C56342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AB06CAD802264921AF3E1FCE403F4ADB">
    <w:name w:val="AB06CAD802264921AF3E1FCE403F4ADB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AE71BF87DA0E40AB8D2D34242FDFEDEC2">
    <w:name w:val="AE71BF87DA0E40AB8D2D34242FDFEDEC2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1116697268A14024AFEEE1FBADD541352">
    <w:name w:val="1116697268A14024AFEEE1FBADD541352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B17C2BC79C7F43D0ABC962410CFF3FA72">
    <w:name w:val="B17C2BC79C7F43D0ABC962410CFF3FA72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570A843DD34B4CADBCB45A891FA4D3882">
    <w:name w:val="570A843DD34B4CADBCB45A891FA4D3882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68F037629C044A818EADC6C75C9A29A52">
    <w:name w:val="68F037629C044A818EADC6C75C9A29A52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91927938AB3640B8B82AAE9D9CB334962">
    <w:name w:val="91927938AB3640B8B82AAE9D9CB334962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A16655782F4A48318F7F702987B320771">
    <w:name w:val="A16655782F4A48318F7F702987B32077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47973874825844AF810ED9ED9F1EF9201">
    <w:name w:val="47973874825844AF810ED9ED9F1EF920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6C22EC3D24E042BC87452C0D6CCDB9351">
    <w:name w:val="6C22EC3D24E042BC87452C0D6CCDB935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1276B0013D814033B74F6328E9D2AA8F1">
    <w:name w:val="1276B0013D814033B74F6328E9D2AA8F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1188E"/>
    <w:rPr>
      <w:color w:val="808080"/>
    </w:rPr>
  </w:style>
  <w:style w:type="paragraph" w:customStyle="1" w:styleId="7A8B5A1920BD42A4B8F33A454C7C5634">
    <w:name w:val="7A8B5A1920BD42A4B8F33A454C7C5634"/>
  </w:style>
  <w:style w:type="paragraph" w:customStyle="1" w:styleId="AE71BF87DA0E40AB8D2D34242FDFEDEC">
    <w:name w:val="AE71BF87DA0E40AB8D2D34242FDFEDEC"/>
  </w:style>
  <w:style w:type="paragraph" w:customStyle="1" w:styleId="1116697268A14024AFEEE1FBADD54135">
    <w:name w:val="1116697268A14024AFEEE1FBADD54135"/>
  </w:style>
  <w:style w:type="paragraph" w:customStyle="1" w:styleId="B17C2BC79C7F43D0ABC962410CFF3FA7">
    <w:name w:val="B17C2BC79C7F43D0ABC962410CFF3FA7"/>
  </w:style>
  <w:style w:type="paragraph" w:customStyle="1" w:styleId="570A843DD34B4CADBCB45A891FA4D388">
    <w:name w:val="570A843DD34B4CADBCB45A891FA4D388"/>
  </w:style>
  <w:style w:type="paragraph" w:customStyle="1" w:styleId="68F037629C044A818EADC6C75C9A29A5">
    <w:name w:val="68F037629C044A818EADC6C75C9A29A5"/>
  </w:style>
  <w:style w:type="paragraph" w:customStyle="1" w:styleId="91927938AB3640B8B82AAE9D9CB33496">
    <w:name w:val="91927938AB3640B8B82AAE9D9CB33496"/>
  </w:style>
  <w:style w:type="paragraph" w:customStyle="1" w:styleId="1F7FB6DE25414B39880E3107E139EDF7">
    <w:name w:val="1F7FB6DE25414B39880E3107E139EDF7"/>
  </w:style>
  <w:style w:type="paragraph" w:customStyle="1" w:styleId="94837D78E41446A3843A38687FABFD98">
    <w:name w:val="94837D78E41446A3843A38687FABFD98"/>
  </w:style>
  <w:style w:type="paragraph" w:customStyle="1" w:styleId="8DD9506BF7C54174BF33045770884CFF">
    <w:name w:val="8DD9506BF7C54174BF33045770884CFF"/>
  </w:style>
  <w:style w:type="paragraph" w:customStyle="1" w:styleId="015C11BE93794C5FBB909F7782AD3424">
    <w:name w:val="015C11BE93794C5FBB909F7782AD3424"/>
  </w:style>
  <w:style w:type="paragraph" w:customStyle="1" w:styleId="73CA4074411440C68CEF98A35C7B5E95">
    <w:name w:val="73CA4074411440C68CEF98A35C7B5E95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7A8B5A1920BD42A4B8F33A454C7C56341">
    <w:name w:val="7A8B5A1920BD42A4B8F33A454C7C5634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AE71BF87DA0E40AB8D2D34242FDFEDEC1">
    <w:name w:val="AE71BF87DA0E40AB8D2D34242FDFEDEC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1116697268A14024AFEEE1FBADD541351">
    <w:name w:val="1116697268A14024AFEEE1FBADD54135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B17C2BC79C7F43D0ABC962410CFF3FA71">
    <w:name w:val="B17C2BC79C7F43D0ABC962410CFF3FA7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570A843DD34B4CADBCB45A891FA4D3881">
    <w:name w:val="570A843DD34B4CADBCB45A891FA4D388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68F037629C044A818EADC6C75C9A29A51">
    <w:name w:val="68F037629C044A818EADC6C75C9A29A5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91927938AB3640B8B82AAE9D9CB334961">
    <w:name w:val="91927938AB3640B8B82AAE9D9CB33496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A16655782F4A48318F7F702987B32077">
    <w:name w:val="A16655782F4A48318F7F702987B32077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47973874825844AF810ED9ED9F1EF920">
    <w:name w:val="47973874825844AF810ED9ED9F1EF920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6C22EC3D24E042BC87452C0D6CCDB935">
    <w:name w:val="6C22EC3D24E042BC87452C0D6CCDB935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1276B0013D814033B74F6328E9D2AA8F">
    <w:name w:val="1276B0013D814033B74F6328E9D2AA8F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73CA4074411440C68CEF98A35C7B5E951">
    <w:name w:val="73CA4074411440C68CEF98A35C7B5E95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7A8B5A1920BD42A4B8F33A454C7C56342">
    <w:name w:val="7A8B5A1920BD42A4B8F33A454C7C56342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AB06CAD802264921AF3E1FCE403F4ADB">
    <w:name w:val="AB06CAD802264921AF3E1FCE403F4ADB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AE71BF87DA0E40AB8D2D34242FDFEDEC2">
    <w:name w:val="AE71BF87DA0E40AB8D2D34242FDFEDEC2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1116697268A14024AFEEE1FBADD541352">
    <w:name w:val="1116697268A14024AFEEE1FBADD541352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B17C2BC79C7F43D0ABC962410CFF3FA72">
    <w:name w:val="B17C2BC79C7F43D0ABC962410CFF3FA72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570A843DD34B4CADBCB45A891FA4D3882">
    <w:name w:val="570A843DD34B4CADBCB45A891FA4D3882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68F037629C044A818EADC6C75C9A29A52">
    <w:name w:val="68F037629C044A818EADC6C75C9A29A52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91927938AB3640B8B82AAE9D9CB334962">
    <w:name w:val="91927938AB3640B8B82AAE9D9CB334962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A16655782F4A48318F7F702987B320771">
    <w:name w:val="A16655782F4A48318F7F702987B32077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47973874825844AF810ED9ED9F1EF9201">
    <w:name w:val="47973874825844AF810ED9ED9F1EF920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6C22EC3D24E042BC87452C0D6CCDB9351">
    <w:name w:val="6C22EC3D24E042BC87452C0D6CCDB935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1276B0013D814033B74F6328E9D2AA8F1">
    <w:name w:val="1276B0013D814033B74F6328E9D2AA8F1"/>
    <w:rsid w:val="0071188E"/>
    <w:pPr>
      <w:spacing w:after="0" w:line="240" w:lineRule="auto"/>
    </w:pPr>
    <w:rPr>
      <w:rFonts w:ascii="Calibri" w:eastAsia="Calibri" w:hAnsi="Calibri" w:cs="Times New Roman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2.xml><?xml version="1.0" encoding="utf-8"?>
<ds:datastoreItem xmlns:ds="http://schemas.openxmlformats.org/officeDocument/2006/customXml" ds:itemID="{CA788938-3F56-469F-B410-84E1B2639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CAE5F-7D63-474E-9E13-0D6148DE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TBs Memo</Template>
  <TotalTime>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KD Burke</dc:creator>
  <cp:lastModifiedBy>Burke, Teresa</cp:lastModifiedBy>
  <cp:revision>3</cp:revision>
  <cp:lastPrinted>2006-08-01T16:47:00Z</cp:lastPrinted>
  <dcterms:created xsi:type="dcterms:W3CDTF">2016-07-12T19:55:00Z</dcterms:created>
  <dcterms:modified xsi:type="dcterms:W3CDTF">2016-08-02T20:25:00Z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