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Default="00E95351" w:rsidP="008F4D57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791325" cy="1400175"/>
            <wp:effectExtent l="0" t="0" r="9525" b="9525"/>
            <wp:docPr id="1" name="Picture 1" descr="PCD_4C_horiz_LT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D_4C_horiz_LTH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BF" w:rsidRDefault="00AA25BF" w:rsidP="007F4995"/>
    <w:p w:rsidR="007F4995" w:rsidRDefault="007F4995" w:rsidP="007F499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EXECUTIVE COMMITTEE</w:t>
      </w:r>
    </w:p>
    <w:p w:rsidR="007F4995" w:rsidRDefault="004B4B7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</w:rPr>
        <w:t xml:space="preserve">Thursday, </w:t>
      </w:r>
      <w:r w:rsidR="00F424ED">
        <w:rPr>
          <w:rFonts w:ascii="Arial" w:hAnsi="Arial" w:cs="Arial"/>
          <w:b/>
          <w:bCs/>
          <w:sz w:val="28"/>
        </w:rPr>
        <w:t>May 10</w:t>
      </w:r>
      <w:r w:rsidR="0086296C">
        <w:rPr>
          <w:rFonts w:ascii="Arial" w:hAnsi="Arial" w:cs="Arial"/>
          <w:b/>
          <w:bCs/>
          <w:sz w:val="28"/>
        </w:rPr>
        <w:t>, 2018</w:t>
      </w:r>
    </w:p>
    <w:p w:rsidR="00AA25BF" w:rsidRDefault="00AA25B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</w:p>
    <w:p w:rsidR="007F4995" w:rsidRDefault="00044D1C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0"/>
        </w:rPr>
      </w:pPr>
      <w:r>
        <w:rPr>
          <w:rFonts w:ascii="Arial Black" w:hAnsi="Arial Black"/>
          <w:b/>
          <w:bCs/>
          <w:sz w:val="28"/>
          <w:szCs w:val="20"/>
        </w:rPr>
        <w:t>Meeting Minutes</w:t>
      </w:r>
    </w:p>
    <w:p w:rsidR="00AA25BF" w:rsidRDefault="00BE4D0F" w:rsidP="00BE4D0F">
      <w:pPr>
        <w:tabs>
          <w:tab w:val="left" w:pos="3750"/>
        </w:tabs>
        <w:overflowPunct w:val="0"/>
        <w:autoSpaceDE w:val="0"/>
        <w:autoSpaceDN w:val="0"/>
        <w:adjustRightInd w:val="0"/>
        <w:rPr>
          <w:rFonts w:ascii="Arial Black" w:hAnsi="Arial Black"/>
          <w:b/>
          <w:bCs/>
          <w:sz w:val="28"/>
          <w:szCs w:val="20"/>
        </w:rPr>
      </w:pPr>
      <w:r>
        <w:rPr>
          <w:rFonts w:ascii="Arial Black" w:hAnsi="Arial Black"/>
          <w:b/>
          <w:bCs/>
          <w:sz w:val="28"/>
          <w:szCs w:val="20"/>
        </w:rPr>
        <w:tab/>
      </w:r>
    </w:p>
    <w:p w:rsidR="001E2B7A" w:rsidRDefault="00F424ED" w:rsidP="001E2B7A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Mike </w:t>
      </w:r>
      <w:proofErr w:type="spellStart"/>
      <w:r>
        <w:rPr>
          <w:bCs/>
          <w:sz w:val="23"/>
          <w:szCs w:val="23"/>
        </w:rPr>
        <w:t>McInroy</w:t>
      </w:r>
      <w:proofErr w:type="spellEnd"/>
      <w:r w:rsidR="00F46816" w:rsidRPr="004F6F20">
        <w:rPr>
          <w:bCs/>
          <w:sz w:val="23"/>
          <w:szCs w:val="23"/>
        </w:rPr>
        <w:t xml:space="preserve"> </w:t>
      </w:r>
      <w:r w:rsidR="00F01B68" w:rsidRPr="004F6F20">
        <w:rPr>
          <w:bCs/>
          <w:sz w:val="23"/>
          <w:szCs w:val="23"/>
        </w:rPr>
        <w:t>called the meeting to order at 10:0</w:t>
      </w:r>
      <w:r>
        <w:rPr>
          <w:bCs/>
          <w:sz w:val="23"/>
          <w:szCs w:val="23"/>
        </w:rPr>
        <w:t>5</w:t>
      </w:r>
      <w:r w:rsidR="00F01B68" w:rsidRPr="004F6F20">
        <w:rPr>
          <w:bCs/>
          <w:sz w:val="23"/>
          <w:szCs w:val="23"/>
        </w:rPr>
        <w:t xml:space="preserve"> am</w:t>
      </w:r>
      <w:r w:rsidR="00F46816" w:rsidRPr="004F6F20">
        <w:rPr>
          <w:bCs/>
          <w:sz w:val="23"/>
          <w:szCs w:val="23"/>
        </w:rPr>
        <w:t xml:space="preserve">.  Also present were Betty Devine, Chad Jensen, Jim Ward, </w:t>
      </w:r>
      <w:proofErr w:type="spellStart"/>
      <w:r w:rsidR="00F46816" w:rsidRPr="004F6F20">
        <w:rPr>
          <w:bCs/>
          <w:sz w:val="23"/>
          <w:szCs w:val="23"/>
        </w:rPr>
        <w:t>Nikolle</w:t>
      </w:r>
      <w:proofErr w:type="spellEnd"/>
      <w:r w:rsidR="00F46816" w:rsidRPr="004F6F20">
        <w:rPr>
          <w:bCs/>
          <w:sz w:val="23"/>
          <w:szCs w:val="23"/>
        </w:rPr>
        <w:t xml:space="preserve"> Ross and Teresa Burke.  </w:t>
      </w:r>
    </w:p>
    <w:p w:rsidR="004F6F20" w:rsidRPr="004F6F20" w:rsidRDefault="004F6F20" w:rsidP="004F6F20">
      <w:pPr>
        <w:overflowPunct w:val="0"/>
        <w:autoSpaceDE w:val="0"/>
        <w:autoSpaceDN w:val="0"/>
        <w:adjustRightInd w:val="0"/>
        <w:ind w:left="720"/>
        <w:rPr>
          <w:bCs/>
          <w:sz w:val="23"/>
          <w:szCs w:val="23"/>
        </w:rPr>
      </w:pPr>
    </w:p>
    <w:p w:rsidR="00F51C7D" w:rsidRPr="005506ED" w:rsidRDefault="00F51C7D" w:rsidP="00DF3A4C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 w:rsidRPr="005506ED">
        <w:rPr>
          <w:bCs/>
          <w:sz w:val="23"/>
          <w:szCs w:val="23"/>
        </w:rPr>
        <w:t xml:space="preserve">The </w:t>
      </w:r>
      <w:r w:rsidR="00F424ED">
        <w:rPr>
          <w:bCs/>
          <w:sz w:val="23"/>
          <w:szCs w:val="23"/>
        </w:rPr>
        <w:t>April 12</w:t>
      </w:r>
      <w:r w:rsidR="00F46816">
        <w:rPr>
          <w:bCs/>
          <w:sz w:val="23"/>
          <w:szCs w:val="23"/>
        </w:rPr>
        <w:t>, 2018</w:t>
      </w:r>
      <w:r w:rsidR="00A14302" w:rsidRPr="005506ED">
        <w:rPr>
          <w:bCs/>
          <w:sz w:val="23"/>
          <w:szCs w:val="23"/>
        </w:rPr>
        <w:t xml:space="preserve">, </w:t>
      </w:r>
      <w:r w:rsidR="00E958AD" w:rsidRPr="005506ED">
        <w:rPr>
          <w:bCs/>
          <w:sz w:val="23"/>
          <w:szCs w:val="23"/>
        </w:rPr>
        <w:t xml:space="preserve">minutes were reviewed. </w:t>
      </w:r>
      <w:r w:rsidR="00A14302" w:rsidRPr="005506ED">
        <w:rPr>
          <w:bCs/>
          <w:sz w:val="23"/>
          <w:szCs w:val="23"/>
        </w:rPr>
        <w:t xml:space="preserve"> </w:t>
      </w:r>
      <w:r w:rsidR="001E2B7A">
        <w:rPr>
          <w:bCs/>
          <w:sz w:val="23"/>
          <w:szCs w:val="23"/>
        </w:rPr>
        <w:t>Betty</w:t>
      </w:r>
      <w:r w:rsidR="00E958AD" w:rsidRPr="005506ED">
        <w:rPr>
          <w:bCs/>
          <w:sz w:val="23"/>
          <w:szCs w:val="23"/>
        </w:rPr>
        <w:t xml:space="preserve"> moved</w:t>
      </w:r>
      <w:r w:rsidRPr="005506ED">
        <w:rPr>
          <w:bCs/>
          <w:sz w:val="23"/>
          <w:szCs w:val="23"/>
        </w:rPr>
        <w:t xml:space="preserve"> to approve the minutes and </w:t>
      </w:r>
      <w:r w:rsidR="00F424ED">
        <w:rPr>
          <w:bCs/>
          <w:sz w:val="23"/>
          <w:szCs w:val="23"/>
        </w:rPr>
        <w:t>Jim</w:t>
      </w:r>
      <w:r w:rsidR="00E958AD" w:rsidRPr="005506ED">
        <w:rPr>
          <w:bCs/>
          <w:sz w:val="23"/>
          <w:szCs w:val="23"/>
        </w:rPr>
        <w:t xml:space="preserve"> </w:t>
      </w:r>
      <w:r w:rsidRPr="005506ED">
        <w:rPr>
          <w:bCs/>
          <w:sz w:val="23"/>
          <w:szCs w:val="23"/>
        </w:rPr>
        <w:t>seconded.  The motion was carried.</w:t>
      </w:r>
    </w:p>
    <w:p w:rsidR="009018AC" w:rsidRPr="005506ED" w:rsidRDefault="009018AC" w:rsidP="009018AC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:rsidR="004652B8" w:rsidRDefault="00F46816" w:rsidP="00F424E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Discussion and </w:t>
      </w:r>
      <w:r w:rsidR="004F6F20">
        <w:rPr>
          <w:bCs/>
          <w:sz w:val="23"/>
          <w:szCs w:val="23"/>
        </w:rPr>
        <w:t xml:space="preserve">vote: </w:t>
      </w:r>
      <w:r w:rsidR="00F424ED">
        <w:rPr>
          <w:bCs/>
          <w:sz w:val="23"/>
          <w:szCs w:val="23"/>
        </w:rPr>
        <w:t>Accept Transfer of Funds letters from JCS.</w:t>
      </w:r>
    </w:p>
    <w:p w:rsidR="00F424ED" w:rsidRDefault="00F424ED" w:rsidP="00F424E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$176,236.00 in FY17 State Carry-over funds, Second Designation, is being transferred to Polk (Des Moines Cluster) Decategorization.</w:t>
      </w:r>
    </w:p>
    <w:p w:rsidR="00F424ED" w:rsidRDefault="00F424ED" w:rsidP="00F424E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$1,100,977.00 in FY18 State Carry-over funds is also being transferred to Polk Decategorization.</w:t>
      </w:r>
    </w:p>
    <w:p w:rsidR="00F424ED" w:rsidRDefault="00F424ED" w:rsidP="00F424E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Total amount of transfer is $1,277,213.00.</w:t>
      </w:r>
    </w:p>
    <w:p w:rsidR="00F424ED" w:rsidRDefault="00F424ED" w:rsidP="00F424E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Jim moved to accept the Transfer of Funds and </w:t>
      </w:r>
      <w:proofErr w:type="spellStart"/>
      <w:r>
        <w:rPr>
          <w:bCs/>
          <w:sz w:val="23"/>
          <w:szCs w:val="23"/>
        </w:rPr>
        <w:t>Nikolle</w:t>
      </w:r>
      <w:proofErr w:type="spellEnd"/>
      <w:r>
        <w:rPr>
          <w:bCs/>
          <w:sz w:val="23"/>
          <w:szCs w:val="23"/>
        </w:rPr>
        <w:t xml:space="preserve"> seconded.  The motion was carried.  Mike signed all the letters to authorize the transfers.</w:t>
      </w:r>
    </w:p>
    <w:p w:rsidR="00F424ED" w:rsidRDefault="00F424ED" w:rsidP="00F424ED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:rsidR="00F424ED" w:rsidRDefault="00F424ED" w:rsidP="00F424E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Discussion and vote: Renew for FY19 or terminate DCAT5-15-002, PRC Nurse Services.</w:t>
      </w:r>
    </w:p>
    <w:p w:rsidR="00F424ED" w:rsidRDefault="00F424ED" w:rsidP="00F424E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The board reviewed the budget and available DHS funds for FY19.  The board agreed that the DCAT5-15-002 contract should be terminated.</w:t>
      </w:r>
    </w:p>
    <w:p w:rsidR="00F424ED" w:rsidRDefault="00F424ED" w:rsidP="00F424E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Betty moved to terminate DCAT5-15-002, PRC Nurse Services.  Chad seconded and the motion was carried.</w:t>
      </w:r>
    </w:p>
    <w:p w:rsidR="00F424ED" w:rsidRDefault="00F424ED" w:rsidP="00F424ED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:rsidR="00F424ED" w:rsidRDefault="00F424ED" w:rsidP="00F424E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Discussion and vote: Renew for FY19 or terminate DCAT5-15-007, Refugee Immigrant Guide.</w:t>
      </w:r>
    </w:p>
    <w:p w:rsidR="00F424ED" w:rsidRDefault="00F424ED" w:rsidP="00F424E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Chad recommended to continue this service as it is well-used by JCOs.  </w:t>
      </w:r>
      <w:r w:rsidR="0023512D">
        <w:rPr>
          <w:bCs/>
          <w:sz w:val="23"/>
          <w:szCs w:val="23"/>
        </w:rPr>
        <w:t xml:space="preserve">The Contractor is willing to add a separate JCS Staffing once per month in addition to the two monthly DHS </w:t>
      </w:r>
      <w:proofErr w:type="spellStart"/>
      <w:r w:rsidR="0023512D">
        <w:rPr>
          <w:bCs/>
          <w:sz w:val="23"/>
          <w:szCs w:val="23"/>
        </w:rPr>
        <w:t>Staffings</w:t>
      </w:r>
      <w:proofErr w:type="spellEnd"/>
      <w:r w:rsidR="0023512D">
        <w:rPr>
          <w:bCs/>
          <w:sz w:val="23"/>
          <w:szCs w:val="23"/>
        </w:rPr>
        <w:t xml:space="preserve">.  The Bureau of Refugee Services will be able to provide assistance to JCS clients and families.  </w:t>
      </w:r>
    </w:p>
    <w:p w:rsidR="0023512D" w:rsidRDefault="0023512D" w:rsidP="00F424E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Betty moved to renew DCAT5-15-007, Refugee Immigrant Guide contract at $50,000.00, for FY19.  Jim seconded and the motion was carried.</w:t>
      </w:r>
    </w:p>
    <w:p w:rsidR="0023512D" w:rsidRDefault="0023512D" w:rsidP="0023512D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:rsidR="0023512D" w:rsidRDefault="0023512D" w:rsidP="0023512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Discussion and vote: Renew for FY19 or terminate DCAT5-17-120, Student Support Services, </w:t>
      </w:r>
      <w:proofErr w:type="gramStart"/>
      <w:r>
        <w:rPr>
          <w:bCs/>
          <w:sz w:val="23"/>
          <w:szCs w:val="23"/>
        </w:rPr>
        <w:t>DMPS</w:t>
      </w:r>
      <w:proofErr w:type="gramEnd"/>
      <w:r>
        <w:rPr>
          <w:bCs/>
          <w:sz w:val="23"/>
          <w:szCs w:val="23"/>
        </w:rPr>
        <w:t>.</w:t>
      </w:r>
    </w:p>
    <w:p w:rsidR="0023512D" w:rsidRDefault="0023512D" w:rsidP="0023512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Mike and Chad recommended supporting this contract with MYFI and JCS State Carry-over funds for FY19 in order to build collaboration with DMPS and to support at-risk students and specific activities for students of color.</w:t>
      </w:r>
    </w:p>
    <w:p w:rsidR="0023512D" w:rsidRDefault="0023512D" w:rsidP="0023512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Betty moved to renew DCAT5-17-120, Student Support Services at $67,000.00 ($65,000.00 – MYFI, $2,000.00 – JCS State Carry-over), for FY19.</w:t>
      </w:r>
    </w:p>
    <w:p w:rsidR="0023512D" w:rsidRDefault="0023512D" w:rsidP="0023512D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:rsidR="0023512D" w:rsidRDefault="0023512D" w:rsidP="0023512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Discussion and vote: Renew for FY19 or terminate DCAT5-18-044, Behavioral Health Intervention &amp; Prevention Coordination.</w:t>
      </w:r>
    </w:p>
    <w:p w:rsidR="0023512D" w:rsidRDefault="0023512D" w:rsidP="0023512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Mike and Chad also agreed that they support the renewal of this contract in an effort to assist</w:t>
      </w:r>
      <w:r w:rsidR="007A473A">
        <w:rPr>
          <w:bCs/>
          <w:sz w:val="23"/>
          <w:szCs w:val="23"/>
        </w:rPr>
        <w:t xml:space="preserve"> DMPS with coordinating services for the highly at-risk students and their families.  DCAT TANF funds ($65,000.00) will be used in tandem with JCS State Carry-over funds ($48,000.00) to support the contract in FY19.  The services are an excellent fit for the TANF funds.</w:t>
      </w:r>
    </w:p>
    <w:p w:rsidR="007A473A" w:rsidRDefault="007A473A" w:rsidP="0023512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Jim moved that the DCAT5-18-044, Behavioral Health Intervention &amp; Prevention Coordination contract be renewed at $113,000.00 with the stated funds for FY19.  </w:t>
      </w:r>
      <w:proofErr w:type="spellStart"/>
      <w:r>
        <w:rPr>
          <w:bCs/>
          <w:sz w:val="23"/>
          <w:szCs w:val="23"/>
        </w:rPr>
        <w:t>Nikolle</w:t>
      </w:r>
      <w:proofErr w:type="spellEnd"/>
      <w:r>
        <w:rPr>
          <w:bCs/>
          <w:sz w:val="23"/>
          <w:szCs w:val="23"/>
        </w:rPr>
        <w:t xml:space="preserve"> seconded and the motion was carried.</w:t>
      </w:r>
    </w:p>
    <w:p w:rsidR="007A473A" w:rsidRDefault="007A473A" w:rsidP="007A473A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:rsidR="007A473A" w:rsidRDefault="007A473A" w:rsidP="007A473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Discussion and vote: Amend funding level for DCAT5-17-052, RJCE Coordination Services based on new budget.</w:t>
      </w:r>
    </w:p>
    <w:p w:rsidR="007A473A" w:rsidRDefault="007A473A" w:rsidP="007A473A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In the April 12, 2018, board meeting, this contract was approved for renewal for FY19 at $132,274.00.  Based on changes in the use of Health Coverage and supports for meetings, the revised budget for this contract for FY19 will be $132,516.00.</w:t>
      </w:r>
    </w:p>
    <w:p w:rsidR="007A473A" w:rsidRDefault="007A473A" w:rsidP="007A473A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Betty moved to change the FY19 contract value to $132,516.00 for DCAT5-17-052, RJCE Coordination Services.  </w:t>
      </w:r>
      <w:proofErr w:type="spellStart"/>
      <w:r>
        <w:rPr>
          <w:bCs/>
          <w:sz w:val="23"/>
          <w:szCs w:val="23"/>
        </w:rPr>
        <w:t>Nikolle</w:t>
      </w:r>
      <w:proofErr w:type="spellEnd"/>
      <w:r>
        <w:rPr>
          <w:bCs/>
          <w:sz w:val="23"/>
          <w:szCs w:val="23"/>
        </w:rPr>
        <w:t xml:space="preserve"> seconded and the motion was carried.</w:t>
      </w:r>
    </w:p>
    <w:p w:rsidR="007A473A" w:rsidRDefault="007A473A" w:rsidP="007A473A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:rsidR="007A473A" w:rsidRDefault="007A473A" w:rsidP="007A473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Discussion and vote: Amend FY19 funding level for DCAT5-19-001, new Fiscal Agent Services contract.</w:t>
      </w:r>
    </w:p>
    <w:p w:rsidR="007A473A" w:rsidRDefault="009B2564" w:rsidP="007A473A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In the April 12, 2018, board meeting, this contract was approved for FY19 for $302,000.00.  Based on available funding and current experience in expenditures, it was recommended to lower the total contract value for FY19 to $262,000.00, with $32,000.00 in JCS State Carry-over funds and $230,000.00 in DHS State Carry-over funds.</w:t>
      </w:r>
    </w:p>
    <w:p w:rsidR="009B2564" w:rsidRDefault="009B2564" w:rsidP="007A473A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Betty moved to amend the FY19 funding level for DCAT5-19-001, Fiscal Agent Services, to $262,000.00 at the state funding amounts.  Chad seconded and the motion was carried.</w:t>
      </w:r>
    </w:p>
    <w:p w:rsidR="009B2564" w:rsidRDefault="009B2564" w:rsidP="009B2564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:rsidR="009B2564" w:rsidRDefault="009B2564" w:rsidP="009B2564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Discussion and vote: Enter into new contract with DMACC/Evelyn K. Davis Center for Working Families for the Youth Employment &amp; Education Engagement Services.  </w:t>
      </w:r>
    </w:p>
    <w:p w:rsidR="009B2564" w:rsidRDefault="009B2564" w:rsidP="009B2564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Chad recommended that the board consider supporting this new contract so JCS referrals can be supported.  The recommended first term would be at $35,000.00 for 6/1/18-6/30/19, with $25,000.00 for FY18 and $10,000.00 for FY19.</w:t>
      </w:r>
    </w:p>
    <w:p w:rsidR="009B2564" w:rsidRDefault="009B2564" w:rsidP="009B2564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Betty moved to </w:t>
      </w:r>
      <w:proofErr w:type="spellStart"/>
      <w:r>
        <w:rPr>
          <w:bCs/>
          <w:sz w:val="23"/>
          <w:szCs w:val="23"/>
        </w:rPr>
        <w:t>enage</w:t>
      </w:r>
      <w:proofErr w:type="spellEnd"/>
      <w:r>
        <w:rPr>
          <w:bCs/>
          <w:sz w:val="23"/>
          <w:szCs w:val="23"/>
        </w:rPr>
        <w:t xml:space="preserve"> in a new contract with DMACC/Evelyn K. Davis Center for Working Families for the stated purpose and amounts.  Jim seconded and the motion was carried.</w:t>
      </w:r>
    </w:p>
    <w:p w:rsidR="009B2564" w:rsidRDefault="009B2564" w:rsidP="009B2564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:rsidR="009B2564" w:rsidRDefault="009B2564" w:rsidP="009B2564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Discussion and vote: Review and approve CPPC FY19 Annual Plan and Budget.</w:t>
      </w:r>
    </w:p>
    <w:p w:rsidR="009B2564" w:rsidRDefault="009B2564" w:rsidP="009B2564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The FY19 CPPC Plan was emailed to the board earlier this week for review.  Betty recommended a few changes.</w:t>
      </w:r>
    </w:p>
    <w:p w:rsidR="009B2564" w:rsidRDefault="009B2564" w:rsidP="009B2564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Board was not </w:t>
      </w:r>
      <w:r w:rsidR="00D644FC">
        <w:rPr>
          <w:bCs/>
          <w:sz w:val="23"/>
          <w:szCs w:val="23"/>
        </w:rPr>
        <w:t>inclined</w:t>
      </w:r>
      <w:r>
        <w:rPr>
          <w:bCs/>
          <w:sz w:val="23"/>
          <w:szCs w:val="23"/>
        </w:rPr>
        <w:t xml:space="preserve"> to approve an AmeriCorps</w:t>
      </w:r>
      <w:r w:rsidR="00D644FC">
        <w:rPr>
          <w:bCs/>
          <w:sz w:val="23"/>
          <w:szCs w:val="23"/>
        </w:rPr>
        <w:t xml:space="preserve"> member for FY19 at this time.  It can be discussed further this summer.  If not approved, the budget can be amended.</w:t>
      </w:r>
    </w:p>
    <w:p w:rsidR="009B2564" w:rsidRDefault="009B2564" w:rsidP="009B2564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Betty moved to approve the FY19 CPPC Plan and Budget </w:t>
      </w:r>
      <w:r w:rsidR="00D644FC">
        <w:rPr>
          <w:bCs/>
          <w:sz w:val="23"/>
          <w:szCs w:val="23"/>
        </w:rPr>
        <w:t xml:space="preserve">with the minor suggested changes.  </w:t>
      </w:r>
      <w:proofErr w:type="spellStart"/>
      <w:r w:rsidR="00D644FC">
        <w:rPr>
          <w:bCs/>
          <w:sz w:val="23"/>
          <w:szCs w:val="23"/>
        </w:rPr>
        <w:t>Nikolle</w:t>
      </w:r>
      <w:proofErr w:type="spellEnd"/>
      <w:r w:rsidR="00D644FC">
        <w:rPr>
          <w:bCs/>
          <w:sz w:val="23"/>
          <w:szCs w:val="23"/>
        </w:rPr>
        <w:t xml:space="preserve"> seconded and the motion was carried.</w:t>
      </w:r>
    </w:p>
    <w:p w:rsidR="00D644FC" w:rsidRDefault="00D644FC" w:rsidP="00D644FC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:rsidR="00D644FC" w:rsidRDefault="00D644FC" w:rsidP="00D644F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Updates:</w:t>
      </w:r>
    </w:p>
    <w:p w:rsidR="00D644FC" w:rsidRDefault="00D644FC" w:rsidP="00D644FC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Iowa Legal Aid </w:t>
      </w:r>
      <w:proofErr w:type="gramStart"/>
      <w:r>
        <w:rPr>
          <w:bCs/>
          <w:sz w:val="23"/>
          <w:szCs w:val="23"/>
        </w:rPr>
        <w:t>responses to the RFP Evaluation Committee’s request was</w:t>
      </w:r>
      <w:proofErr w:type="gramEnd"/>
      <w:r>
        <w:rPr>
          <w:bCs/>
          <w:sz w:val="23"/>
          <w:szCs w:val="23"/>
        </w:rPr>
        <w:t xml:space="preserve"> presented to the Board.  There was no voting requirement as the Board already voted to approve Iowa Legal Aid as the new contractor for DCAT5-19-003, Preventive Law &amp; Guidance.</w:t>
      </w:r>
    </w:p>
    <w:p w:rsidR="00D644FC" w:rsidRDefault="00D644FC" w:rsidP="00D644FC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RJCE activities were reviewed.  Diamond Denney is quickly learning her role.</w:t>
      </w:r>
    </w:p>
    <w:p w:rsidR="00D644FC" w:rsidRPr="00D644FC" w:rsidRDefault="00D644FC" w:rsidP="00D644FC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CPPC activities were reviewed.  April was a busy month with several Child Abuse prevention trainings and presentations.  A summary of Survey responses from the activities was presented to the board.</w:t>
      </w:r>
    </w:p>
    <w:p w:rsidR="00E27526" w:rsidRDefault="00E27526" w:rsidP="00E27526">
      <w:pPr>
        <w:rPr>
          <w:bCs/>
          <w:sz w:val="23"/>
          <w:szCs w:val="23"/>
        </w:rPr>
      </w:pPr>
    </w:p>
    <w:p w:rsidR="00EE70B4" w:rsidRDefault="00EE70B4" w:rsidP="00EE70B4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the next meeting:</w:t>
      </w:r>
    </w:p>
    <w:p w:rsidR="00EE70B4" w:rsidRPr="00EE70B4" w:rsidRDefault="00D644FC" w:rsidP="00EE70B4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No June meeting unless a voting item comes up.  We can conduct a phone board meeting.</w:t>
      </w:r>
    </w:p>
    <w:p w:rsidR="00EE70B4" w:rsidRDefault="00EE70B4" w:rsidP="00E27526">
      <w:pPr>
        <w:rPr>
          <w:bCs/>
          <w:sz w:val="23"/>
          <w:szCs w:val="23"/>
        </w:rPr>
      </w:pPr>
    </w:p>
    <w:p w:rsidR="00EE70B4" w:rsidRPr="00EE70B4" w:rsidRDefault="00EE70B4" w:rsidP="00EE70B4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Adjourn: </w:t>
      </w:r>
      <w:proofErr w:type="spellStart"/>
      <w:r w:rsidR="00D644FC">
        <w:rPr>
          <w:bCs/>
          <w:sz w:val="23"/>
          <w:szCs w:val="23"/>
        </w:rPr>
        <w:t>Nikolle</w:t>
      </w:r>
      <w:proofErr w:type="spellEnd"/>
      <w:r>
        <w:rPr>
          <w:bCs/>
          <w:sz w:val="23"/>
          <w:szCs w:val="23"/>
        </w:rPr>
        <w:t xml:space="preserve"> motioned that the meeting be adjourned at </w:t>
      </w:r>
      <w:r w:rsidR="00D644FC">
        <w:rPr>
          <w:bCs/>
          <w:sz w:val="23"/>
          <w:szCs w:val="23"/>
        </w:rPr>
        <w:t>10:44</w:t>
      </w:r>
      <w:r>
        <w:rPr>
          <w:bCs/>
          <w:sz w:val="23"/>
          <w:szCs w:val="23"/>
        </w:rPr>
        <w:t xml:space="preserve"> am.  </w:t>
      </w:r>
      <w:r w:rsidR="00D644FC">
        <w:rPr>
          <w:bCs/>
          <w:sz w:val="23"/>
          <w:szCs w:val="23"/>
        </w:rPr>
        <w:t>Chad</w:t>
      </w:r>
      <w:r>
        <w:rPr>
          <w:bCs/>
          <w:sz w:val="23"/>
          <w:szCs w:val="23"/>
        </w:rPr>
        <w:t xml:space="preserve"> seconded and the motion was carried.</w:t>
      </w:r>
    </w:p>
    <w:p w:rsidR="00EE70B4" w:rsidRPr="005506ED" w:rsidRDefault="00EE70B4" w:rsidP="00E27526">
      <w:pPr>
        <w:rPr>
          <w:bCs/>
          <w:sz w:val="23"/>
          <w:szCs w:val="23"/>
        </w:rPr>
      </w:pPr>
    </w:p>
    <w:p w:rsidR="00E27526" w:rsidRPr="005506ED" w:rsidRDefault="00E27526" w:rsidP="00E27526">
      <w:pPr>
        <w:rPr>
          <w:bCs/>
          <w:sz w:val="23"/>
          <w:szCs w:val="23"/>
        </w:rPr>
      </w:pPr>
      <w:r w:rsidRPr="005506ED">
        <w:rPr>
          <w:bCs/>
          <w:sz w:val="23"/>
          <w:szCs w:val="23"/>
        </w:rPr>
        <w:t xml:space="preserve">The next </w:t>
      </w:r>
      <w:r w:rsidR="00ED62EF" w:rsidRPr="005506ED">
        <w:rPr>
          <w:bCs/>
          <w:sz w:val="23"/>
          <w:szCs w:val="23"/>
        </w:rPr>
        <w:t xml:space="preserve">regularly scheduled </w:t>
      </w:r>
      <w:r w:rsidRPr="005506ED">
        <w:rPr>
          <w:bCs/>
          <w:sz w:val="23"/>
          <w:szCs w:val="23"/>
        </w:rPr>
        <w:t xml:space="preserve">meeting will be </w:t>
      </w:r>
      <w:r w:rsidR="00696EBF" w:rsidRPr="005506ED">
        <w:rPr>
          <w:bCs/>
          <w:sz w:val="23"/>
          <w:szCs w:val="23"/>
        </w:rPr>
        <w:t xml:space="preserve">Thursday, </w:t>
      </w:r>
      <w:r w:rsidR="00D644FC">
        <w:rPr>
          <w:bCs/>
          <w:sz w:val="23"/>
          <w:szCs w:val="23"/>
        </w:rPr>
        <w:t>July</w:t>
      </w:r>
      <w:r w:rsidR="00EE70B4">
        <w:rPr>
          <w:bCs/>
          <w:sz w:val="23"/>
          <w:szCs w:val="23"/>
        </w:rPr>
        <w:t xml:space="preserve"> 1</w:t>
      </w:r>
      <w:r w:rsidR="00D644FC">
        <w:rPr>
          <w:bCs/>
          <w:sz w:val="23"/>
          <w:szCs w:val="23"/>
        </w:rPr>
        <w:t>2</w:t>
      </w:r>
      <w:bookmarkStart w:id="0" w:name="_GoBack"/>
      <w:bookmarkEnd w:id="0"/>
      <w:r w:rsidR="00F01B68">
        <w:rPr>
          <w:bCs/>
          <w:sz w:val="23"/>
          <w:szCs w:val="23"/>
        </w:rPr>
        <w:t>, 2018, 10:00</w:t>
      </w:r>
      <w:r w:rsidR="006B7DC7">
        <w:rPr>
          <w:bCs/>
          <w:sz w:val="23"/>
          <w:szCs w:val="23"/>
        </w:rPr>
        <w:t xml:space="preserve"> am in Conference Room 3</w:t>
      </w:r>
      <w:r w:rsidR="007603AB" w:rsidRPr="005506ED">
        <w:rPr>
          <w:bCs/>
          <w:sz w:val="23"/>
          <w:szCs w:val="23"/>
        </w:rPr>
        <w:t>.</w:t>
      </w:r>
      <w:r w:rsidR="00056095" w:rsidRPr="005506ED">
        <w:rPr>
          <w:bCs/>
          <w:sz w:val="23"/>
          <w:szCs w:val="23"/>
        </w:rPr>
        <w:t xml:space="preserve">  </w:t>
      </w:r>
    </w:p>
    <w:p w:rsidR="00467FE5" w:rsidRPr="005506ED" w:rsidRDefault="00467FE5" w:rsidP="00467FE5">
      <w:pPr>
        <w:rPr>
          <w:bCs/>
          <w:sz w:val="23"/>
          <w:szCs w:val="23"/>
        </w:rPr>
      </w:pPr>
    </w:p>
    <w:sectPr w:rsidR="00467FE5" w:rsidRPr="005506ED" w:rsidSect="008C51E1">
      <w:footerReference w:type="default" r:id="rId10"/>
      <w:footerReference w:type="first" r:id="rId11"/>
      <w:pgSz w:w="12240" w:h="15840"/>
      <w:pgMar w:top="864" w:right="1152" w:bottom="1008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82" w:rsidRDefault="00A12F82" w:rsidP="00E7785E">
      <w:r>
        <w:separator/>
      </w:r>
    </w:p>
  </w:endnote>
  <w:endnote w:type="continuationSeparator" w:id="0">
    <w:p w:rsidR="00A12F82" w:rsidRDefault="00A12F82" w:rsidP="00E7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E1" w:rsidRDefault="008C51E1">
    <w:pPr>
      <w:pStyle w:val="Footer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644FC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644FC">
      <w:rPr>
        <w:b/>
        <w:bCs/>
        <w:noProof/>
      </w:rPr>
      <w:t>3</w:t>
    </w:r>
    <w:r>
      <w:rPr>
        <w:b/>
        <w:bCs/>
      </w:rPr>
      <w:fldChar w:fldCharType="end"/>
    </w:r>
  </w:p>
  <w:p w:rsidR="008B7575" w:rsidRDefault="008B7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E1" w:rsidRDefault="008C51E1">
    <w:pPr>
      <w:pStyle w:val="Footer"/>
    </w:pPr>
  </w:p>
  <w:p w:rsidR="008C51E1" w:rsidRDefault="008C5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82" w:rsidRDefault="00A12F82" w:rsidP="00E7785E">
      <w:r>
        <w:separator/>
      </w:r>
    </w:p>
  </w:footnote>
  <w:footnote w:type="continuationSeparator" w:id="0">
    <w:p w:rsidR="00A12F82" w:rsidRDefault="00A12F82" w:rsidP="00E7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396"/>
    <w:multiLevelType w:val="hybridMultilevel"/>
    <w:tmpl w:val="14FE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22A8"/>
    <w:multiLevelType w:val="hybridMultilevel"/>
    <w:tmpl w:val="AC4A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0486"/>
    <w:multiLevelType w:val="hybridMultilevel"/>
    <w:tmpl w:val="74F0B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2713C2"/>
    <w:multiLevelType w:val="hybridMultilevel"/>
    <w:tmpl w:val="5F826F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A2319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919"/>
    <w:rsid w:val="000046E5"/>
    <w:rsid w:val="00016113"/>
    <w:rsid w:val="0002212F"/>
    <w:rsid w:val="00034DB4"/>
    <w:rsid w:val="000361E7"/>
    <w:rsid w:val="000412EE"/>
    <w:rsid w:val="00042A78"/>
    <w:rsid w:val="00044D1C"/>
    <w:rsid w:val="00045385"/>
    <w:rsid w:val="000457A2"/>
    <w:rsid w:val="0004669E"/>
    <w:rsid w:val="00047230"/>
    <w:rsid w:val="0005106F"/>
    <w:rsid w:val="00052F10"/>
    <w:rsid w:val="00055AAE"/>
    <w:rsid w:val="00056095"/>
    <w:rsid w:val="00062C60"/>
    <w:rsid w:val="000806DB"/>
    <w:rsid w:val="000829E0"/>
    <w:rsid w:val="00084F1F"/>
    <w:rsid w:val="00093F18"/>
    <w:rsid w:val="000A123E"/>
    <w:rsid w:val="000A4648"/>
    <w:rsid w:val="000A66DC"/>
    <w:rsid w:val="000A744D"/>
    <w:rsid w:val="000B5164"/>
    <w:rsid w:val="000B6981"/>
    <w:rsid w:val="000B7FEF"/>
    <w:rsid w:val="000C0BF9"/>
    <w:rsid w:val="000C430A"/>
    <w:rsid w:val="000C5CA6"/>
    <w:rsid w:val="000D19C9"/>
    <w:rsid w:val="000E1FF7"/>
    <w:rsid w:val="000E2757"/>
    <w:rsid w:val="000E3045"/>
    <w:rsid w:val="000E30C0"/>
    <w:rsid w:val="000E5FCC"/>
    <w:rsid w:val="000E78E6"/>
    <w:rsid w:val="000F5CDB"/>
    <w:rsid w:val="000F6E77"/>
    <w:rsid w:val="000F7F65"/>
    <w:rsid w:val="001001DB"/>
    <w:rsid w:val="00105C0F"/>
    <w:rsid w:val="0011033F"/>
    <w:rsid w:val="00126BB8"/>
    <w:rsid w:val="00126BC3"/>
    <w:rsid w:val="00132C0B"/>
    <w:rsid w:val="001369C1"/>
    <w:rsid w:val="001378DD"/>
    <w:rsid w:val="001402C5"/>
    <w:rsid w:val="00145FED"/>
    <w:rsid w:val="0015254C"/>
    <w:rsid w:val="001543FD"/>
    <w:rsid w:val="00160B15"/>
    <w:rsid w:val="0016591F"/>
    <w:rsid w:val="0017601C"/>
    <w:rsid w:val="0017652F"/>
    <w:rsid w:val="00177FFB"/>
    <w:rsid w:val="00185606"/>
    <w:rsid w:val="00195C17"/>
    <w:rsid w:val="001A3AFB"/>
    <w:rsid w:val="001B5FCF"/>
    <w:rsid w:val="001B6EB3"/>
    <w:rsid w:val="001C5732"/>
    <w:rsid w:val="001D5694"/>
    <w:rsid w:val="001D6D3F"/>
    <w:rsid w:val="001E2B7A"/>
    <w:rsid w:val="001E36C5"/>
    <w:rsid w:val="001F3B46"/>
    <w:rsid w:val="002001BD"/>
    <w:rsid w:val="00203BA0"/>
    <w:rsid w:val="002041BC"/>
    <w:rsid w:val="00205117"/>
    <w:rsid w:val="002118AF"/>
    <w:rsid w:val="00214948"/>
    <w:rsid w:val="00216B6C"/>
    <w:rsid w:val="00223F2E"/>
    <w:rsid w:val="00224058"/>
    <w:rsid w:val="0022789C"/>
    <w:rsid w:val="00230B16"/>
    <w:rsid w:val="002314A9"/>
    <w:rsid w:val="0023512D"/>
    <w:rsid w:val="00236409"/>
    <w:rsid w:val="00236BAB"/>
    <w:rsid w:val="00246227"/>
    <w:rsid w:val="002547D5"/>
    <w:rsid w:val="00254D1A"/>
    <w:rsid w:val="00270F59"/>
    <w:rsid w:val="002735BD"/>
    <w:rsid w:val="002940CC"/>
    <w:rsid w:val="00294557"/>
    <w:rsid w:val="00295EE3"/>
    <w:rsid w:val="00297B34"/>
    <w:rsid w:val="002A0DAC"/>
    <w:rsid w:val="002A174A"/>
    <w:rsid w:val="002A1C9A"/>
    <w:rsid w:val="002A421D"/>
    <w:rsid w:val="002A5829"/>
    <w:rsid w:val="002A5B34"/>
    <w:rsid w:val="002B17D9"/>
    <w:rsid w:val="002B2DE3"/>
    <w:rsid w:val="002C3FE2"/>
    <w:rsid w:val="002D36A7"/>
    <w:rsid w:val="002E77A3"/>
    <w:rsid w:val="002F08E7"/>
    <w:rsid w:val="0031258F"/>
    <w:rsid w:val="00313C1B"/>
    <w:rsid w:val="003168A5"/>
    <w:rsid w:val="00334628"/>
    <w:rsid w:val="003348FA"/>
    <w:rsid w:val="00335343"/>
    <w:rsid w:val="00335E92"/>
    <w:rsid w:val="003367A8"/>
    <w:rsid w:val="00336E85"/>
    <w:rsid w:val="00341801"/>
    <w:rsid w:val="00341C32"/>
    <w:rsid w:val="00350285"/>
    <w:rsid w:val="00350597"/>
    <w:rsid w:val="00353068"/>
    <w:rsid w:val="003566A7"/>
    <w:rsid w:val="00363887"/>
    <w:rsid w:val="00367C42"/>
    <w:rsid w:val="003734EE"/>
    <w:rsid w:val="00373E55"/>
    <w:rsid w:val="00375466"/>
    <w:rsid w:val="00381A44"/>
    <w:rsid w:val="0038763B"/>
    <w:rsid w:val="003958F0"/>
    <w:rsid w:val="003A73AB"/>
    <w:rsid w:val="003B3AA3"/>
    <w:rsid w:val="003C0467"/>
    <w:rsid w:val="003C4813"/>
    <w:rsid w:val="003C639B"/>
    <w:rsid w:val="003C66F2"/>
    <w:rsid w:val="003D0B05"/>
    <w:rsid w:val="003E0D76"/>
    <w:rsid w:val="003E68F0"/>
    <w:rsid w:val="00413C6C"/>
    <w:rsid w:val="00415A6D"/>
    <w:rsid w:val="00417627"/>
    <w:rsid w:val="00421AC7"/>
    <w:rsid w:val="00422FA2"/>
    <w:rsid w:val="004270B1"/>
    <w:rsid w:val="00427BB4"/>
    <w:rsid w:val="00442014"/>
    <w:rsid w:val="004458F7"/>
    <w:rsid w:val="00450996"/>
    <w:rsid w:val="0045202E"/>
    <w:rsid w:val="00453BA1"/>
    <w:rsid w:val="004619EE"/>
    <w:rsid w:val="004652B8"/>
    <w:rsid w:val="00467081"/>
    <w:rsid w:val="00467FE5"/>
    <w:rsid w:val="00471BFB"/>
    <w:rsid w:val="0049193B"/>
    <w:rsid w:val="00492545"/>
    <w:rsid w:val="004A4539"/>
    <w:rsid w:val="004A56D7"/>
    <w:rsid w:val="004B49B3"/>
    <w:rsid w:val="004B4AE3"/>
    <w:rsid w:val="004B4B79"/>
    <w:rsid w:val="004B5E03"/>
    <w:rsid w:val="004B63B9"/>
    <w:rsid w:val="004C23BC"/>
    <w:rsid w:val="004C6371"/>
    <w:rsid w:val="004C6997"/>
    <w:rsid w:val="004D53D9"/>
    <w:rsid w:val="004D60F9"/>
    <w:rsid w:val="004D6A89"/>
    <w:rsid w:val="004E077F"/>
    <w:rsid w:val="004E15B2"/>
    <w:rsid w:val="004E7A16"/>
    <w:rsid w:val="004F0BBB"/>
    <w:rsid w:val="004F6F20"/>
    <w:rsid w:val="004F7DC8"/>
    <w:rsid w:val="005052B4"/>
    <w:rsid w:val="00505EBF"/>
    <w:rsid w:val="00510C0C"/>
    <w:rsid w:val="005270F7"/>
    <w:rsid w:val="00527D20"/>
    <w:rsid w:val="005336D4"/>
    <w:rsid w:val="005343B6"/>
    <w:rsid w:val="00547E73"/>
    <w:rsid w:val="0055042B"/>
    <w:rsid w:val="005506ED"/>
    <w:rsid w:val="005514EA"/>
    <w:rsid w:val="00553F53"/>
    <w:rsid w:val="00555E58"/>
    <w:rsid w:val="00557E85"/>
    <w:rsid w:val="0056075C"/>
    <w:rsid w:val="005632AD"/>
    <w:rsid w:val="00564570"/>
    <w:rsid w:val="00571B36"/>
    <w:rsid w:val="00580075"/>
    <w:rsid w:val="00581CCF"/>
    <w:rsid w:val="00582B2C"/>
    <w:rsid w:val="005842AC"/>
    <w:rsid w:val="00594857"/>
    <w:rsid w:val="005A022D"/>
    <w:rsid w:val="005A1A07"/>
    <w:rsid w:val="005A4B5A"/>
    <w:rsid w:val="005B0EC4"/>
    <w:rsid w:val="005B0F75"/>
    <w:rsid w:val="005B5AAD"/>
    <w:rsid w:val="005C6ABE"/>
    <w:rsid w:val="005D6C4F"/>
    <w:rsid w:val="005E2E9E"/>
    <w:rsid w:val="005E3E43"/>
    <w:rsid w:val="005F0A8F"/>
    <w:rsid w:val="005F45D6"/>
    <w:rsid w:val="006002B2"/>
    <w:rsid w:val="00605CE2"/>
    <w:rsid w:val="00612D60"/>
    <w:rsid w:val="00612E85"/>
    <w:rsid w:val="006147E3"/>
    <w:rsid w:val="00621EC3"/>
    <w:rsid w:val="00624737"/>
    <w:rsid w:val="00626AF9"/>
    <w:rsid w:val="006310D2"/>
    <w:rsid w:val="006318D9"/>
    <w:rsid w:val="00632049"/>
    <w:rsid w:val="00634A7E"/>
    <w:rsid w:val="0063683A"/>
    <w:rsid w:val="0063699A"/>
    <w:rsid w:val="006468A8"/>
    <w:rsid w:val="00650414"/>
    <w:rsid w:val="0065307F"/>
    <w:rsid w:val="006643C2"/>
    <w:rsid w:val="006645F5"/>
    <w:rsid w:val="00671F18"/>
    <w:rsid w:val="006763C8"/>
    <w:rsid w:val="006772DB"/>
    <w:rsid w:val="006818C5"/>
    <w:rsid w:val="00682C84"/>
    <w:rsid w:val="0068711B"/>
    <w:rsid w:val="00690923"/>
    <w:rsid w:val="00690BFC"/>
    <w:rsid w:val="006937A2"/>
    <w:rsid w:val="0069483D"/>
    <w:rsid w:val="00694B6F"/>
    <w:rsid w:val="00696EBF"/>
    <w:rsid w:val="006A02A2"/>
    <w:rsid w:val="006B32A0"/>
    <w:rsid w:val="006B5CD3"/>
    <w:rsid w:val="006B5EB5"/>
    <w:rsid w:val="006B7DC7"/>
    <w:rsid w:val="006C27CB"/>
    <w:rsid w:val="006C40D5"/>
    <w:rsid w:val="006C6E97"/>
    <w:rsid w:val="006D3A58"/>
    <w:rsid w:val="006D68FB"/>
    <w:rsid w:val="006E4684"/>
    <w:rsid w:val="006E61D2"/>
    <w:rsid w:val="006F05D8"/>
    <w:rsid w:val="006F3BD3"/>
    <w:rsid w:val="006F4F99"/>
    <w:rsid w:val="006F66F2"/>
    <w:rsid w:val="006F703E"/>
    <w:rsid w:val="007053B4"/>
    <w:rsid w:val="00707D6D"/>
    <w:rsid w:val="0071333D"/>
    <w:rsid w:val="0072342D"/>
    <w:rsid w:val="0072505F"/>
    <w:rsid w:val="00725900"/>
    <w:rsid w:val="00727E3F"/>
    <w:rsid w:val="0074761E"/>
    <w:rsid w:val="007553F7"/>
    <w:rsid w:val="007603AB"/>
    <w:rsid w:val="00760AE0"/>
    <w:rsid w:val="00765C01"/>
    <w:rsid w:val="0077104D"/>
    <w:rsid w:val="0077433D"/>
    <w:rsid w:val="00775BF1"/>
    <w:rsid w:val="00780A10"/>
    <w:rsid w:val="00786FD6"/>
    <w:rsid w:val="00793061"/>
    <w:rsid w:val="007952D5"/>
    <w:rsid w:val="007A473A"/>
    <w:rsid w:val="007B0DE6"/>
    <w:rsid w:val="007B13A2"/>
    <w:rsid w:val="007C65D0"/>
    <w:rsid w:val="007D3B9A"/>
    <w:rsid w:val="007D430B"/>
    <w:rsid w:val="007D468D"/>
    <w:rsid w:val="007D60B9"/>
    <w:rsid w:val="007D78E8"/>
    <w:rsid w:val="007E1D51"/>
    <w:rsid w:val="007E2F53"/>
    <w:rsid w:val="007E4C5C"/>
    <w:rsid w:val="007E76E4"/>
    <w:rsid w:val="007F1ED5"/>
    <w:rsid w:val="007F4995"/>
    <w:rsid w:val="007F5762"/>
    <w:rsid w:val="0080527B"/>
    <w:rsid w:val="00806DA9"/>
    <w:rsid w:val="00812CC9"/>
    <w:rsid w:val="00813024"/>
    <w:rsid w:val="00813147"/>
    <w:rsid w:val="00813C21"/>
    <w:rsid w:val="008142A3"/>
    <w:rsid w:val="008147C3"/>
    <w:rsid w:val="00817548"/>
    <w:rsid w:val="00821BF3"/>
    <w:rsid w:val="00824279"/>
    <w:rsid w:val="00824A50"/>
    <w:rsid w:val="00831A11"/>
    <w:rsid w:val="008320A6"/>
    <w:rsid w:val="00834B0E"/>
    <w:rsid w:val="00834E46"/>
    <w:rsid w:val="00836BAC"/>
    <w:rsid w:val="008435FE"/>
    <w:rsid w:val="00843D15"/>
    <w:rsid w:val="00850D17"/>
    <w:rsid w:val="00852C17"/>
    <w:rsid w:val="00852E05"/>
    <w:rsid w:val="00855F88"/>
    <w:rsid w:val="00857912"/>
    <w:rsid w:val="00861700"/>
    <w:rsid w:val="008619DD"/>
    <w:rsid w:val="008621D2"/>
    <w:rsid w:val="0086296C"/>
    <w:rsid w:val="00862B6E"/>
    <w:rsid w:val="008820D1"/>
    <w:rsid w:val="00884E6A"/>
    <w:rsid w:val="00884E6D"/>
    <w:rsid w:val="008920C7"/>
    <w:rsid w:val="008A08CC"/>
    <w:rsid w:val="008A0B2D"/>
    <w:rsid w:val="008A4633"/>
    <w:rsid w:val="008A5C5A"/>
    <w:rsid w:val="008B4FDC"/>
    <w:rsid w:val="008B7575"/>
    <w:rsid w:val="008C29A7"/>
    <w:rsid w:val="008C4C42"/>
    <w:rsid w:val="008C51E1"/>
    <w:rsid w:val="008C5307"/>
    <w:rsid w:val="008C57A0"/>
    <w:rsid w:val="008C70ED"/>
    <w:rsid w:val="008C7E28"/>
    <w:rsid w:val="008D6311"/>
    <w:rsid w:val="008E1F09"/>
    <w:rsid w:val="008E4C2E"/>
    <w:rsid w:val="008F0D28"/>
    <w:rsid w:val="008F4D57"/>
    <w:rsid w:val="008F5202"/>
    <w:rsid w:val="008F6393"/>
    <w:rsid w:val="008F65D7"/>
    <w:rsid w:val="008F712B"/>
    <w:rsid w:val="008F7F4F"/>
    <w:rsid w:val="009018AC"/>
    <w:rsid w:val="0090344A"/>
    <w:rsid w:val="0090642A"/>
    <w:rsid w:val="00906CD2"/>
    <w:rsid w:val="00911428"/>
    <w:rsid w:val="009149AF"/>
    <w:rsid w:val="00920476"/>
    <w:rsid w:val="00931E69"/>
    <w:rsid w:val="00932CCE"/>
    <w:rsid w:val="00933678"/>
    <w:rsid w:val="00942B40"/>
    <w:rsid w:val="00942F2F"/>
    <w:rsid w:val="00945968"/>
    <w:rsid w:val="00951620"/>
    <w:rsid w:val="00951AA1"/>
    <w:rsid w:val="00951DBC"/>
    <w:rsid w:val="009533D2"/>
    <w:rsid w:val="009556A6"/>
    <w:rsid w:val="00960BF2"/>
    <w:rsid w:val="00965014"/>
    <w:rsid w:val="0096751D"/>
    <w:rsid w:val="00967E99"/>
    <w:rsid w:val="009703DB"/>
    <w:rsid w:val="009712D4"/>
    <w:rsid w:val="0097264E"/>
    <w:rsid w:val="00977219"/>
    <w:rsid w:val="009908C9"/>
    <w:rsid w:val="0099232E"/>
    <w:rsid w:val="009926A7"/>
    <w:rsid w:val="00993D05"/>
    <w:rsid w:val="0099617E"/>
    <w:rsid w:val="009A0783"/>
    <w:rsid w:val="009A43F0"/>
    <w:rsid w:val="009A4BE3"/>
    <w:rsid w:val="009B2564"/>
    <w:rsid w:val="009B3200"/>
    <w:rsid w:val="009C1559"/>
    <w:rsid w:val="009C48DB"/>
    <w:rsid w:val="009C4F8B"/>
    <w:rsid w:val="009C4FF3"/>
    <w:rsid w:val="009C54F3"/>
    <w:rsid w:val="009D3ABB"/>
    <w:rsid w:val="009D5088"/>
    <w:rsid w:val="009D6A4C"/>
    <w:rsid w:val="009E5490"/>
    <w:rsid w:val="009E5866"/>
    <w:rsid w:val="009F0B72"/>
    <w:rsid w:val="009F110A"/>
    <w:rsid w:val="009F3E02"/>
    <w:rsid w:val="009F546F"/>
    <w:rsid w:val="00A019FD"/>
    <w:rsid w:val="00A05179"/>
    <w:rsid w:val="00A07430"/>
    <w:rsid w:val="00A0796A"/>
    <w:rsid w:val="00A12F82"/>
    <w:rsid w:val="00A14302"/>
    <w:rsid w:val="00A168C3"/>
    <w:rsid w:val="00A27C83"/>
    <w:rsid w:val="00A33A51"/>
    <w:rsid w:val="00A36F45"/>
    <w:rsid w:val="00A36FDF"/>
    <w:rsid w:val="00A377DB"/>
    <w:rsid w:val="00A47177"/>
    <w:rsid w:val="00A53590"/>
    <w:rsid w:val="00A60379"/>
    <w:rsid w:val="00A62A55"/>
    <w:rsid w:val="00A64478"/>
    <w:rsid w:val="00A64C41"/>
    <w:rsid w:val="00A6757A"/>
    <w:rsid w:val="00A67F59"/>
    <w:rsid w:val="00A73475"/>
    <w:rsid w:val="00A81152"/>
    <w:rsid w:val="00A81F24"/>
    <w:rsid w:val="00A84776"/>
    <w:rsid w:val="00A91C83"/>
    <w:rsid w:val="00A91D36"/>
    <w:rsid w:val="00A939DE"/>
    <w:rsid w:val="00A96A23"/>
    <w:rsid w:val="00AA0BFD"/>
    <w:rsid w:val="00AA25BF"/>
    <w:rsid w:val="00AA573F"/>
    <w:rsid w:val="00AB0C90"/>
    <w:rsid w:val="00AB0F8A"/>
    <w:rsid w:val="00AB1098"/>
    <w:rsid w:val="00AC2B11"/>
    <w:rsid w:val="00AD0F13"/>
    <w:rsid w:val="00AD119A"/>
    <w:rsid w:val="00AD3770"/>
    <w:rsid w:val="00AD6312"/>
    <w:rsid w:val="00AE4532"/>
    <w:rsid w:val="00AF1022"/>
    <w:rsid w:val="00AF1B3F"/>
    <w:rsid w:val="00AF2508"/>
    <w:rsid w:val="00AF29DF"/>
    <w:rsid w:val="00B01A49"/>
    <w:rsid w:val="00B05AB5"/>
    <w:rsid w:val="00B05AC7"/>
    <w:rsid w:val="00B120A8"/>
    <w:rsid w:val="00B138FA"/>
    <w:rsid w:val="00B13F23"/>
    <w:rsid w:val="00B22341"/>
    <w:rsid w:val="00B23A59"/>
    <w:rsid w:val="00B247FE"/>
    <w:rsid w:val="00B26B9B"/>
    <w:rsid w:val="00B32AB5"/>
    <w:rsid w:val="00B352DA"/>
    <w:rsid w:val="00B36FF8"/>
    <w:rsid w:val="00B40764"/>
    <w:rsid w:val="00B46BF0"/>
    <w:rsid w:val="00B530A6"/>
    <w:rsid w:val="00B62FBC"/>
    <w:rsid w:val="00B66C84"/>
    <w:rsid w:val="00B66F33"/>
    <w:rsid w:val="00B67DEF"/>
    <w:rsid w:val="00B70E8E"/>
    <w:rsid w:val="00B849FA"/>
    <w:rsid w:val="00B949C1"/>
    <w:rsid w:val="00B94C0C"/>
    <w:rsid w:val="00B9671A"/>
    <w:rsid w:val="00B97E85"/>
    <w:rsid w:val="00BA0FFC"/>
    <w:rsid w:val="00BA2899"/>
    <w:rsid w:val="00BA41C4"/>
    <w:rsid w:val="00BA5007"/>
    <w:rsid w:val="00BA6E2D"/>
    <w:rsid w:val="00BA7692"/>
    <w:rsid w:val="00BC0EEE"/>
    <w:rsid w:val="00BC3D06"/>
    <w:rsid w:val="00BC570C"/>
    <w:rsid w:val="00BC5957"/>
    <w:rsid w:val="00BD222C"/>
    <w:rsid w:val="00BE4D0F"/>
    <w:rsid w:val="00BE6434"/>
    <w:rsid w:val="00BE68DF"/>
    <w:rsid w:val="00BF098E"/>
    <w:rsid w:val="00BF49C2"/>
    <w:rsid w:val="00BF4A72"/>
    <w:rsid w:val="00BF5359"/>
    <w:rsid w:val="00BF69AF"/>
    <w:rsid w:val="00C0770E"/>
    <w:rsid w:val="00C10B51"/>
    <w:rsid w:val="00C17A35"/>
    <w:rsid w:val="00C24C85"/>
    <w:rsid w:val="00C261C7"/>
    <w:rsid w:val="00C27CC0"/>
    <w:rsid w:val="00C41480"/>
    <w:rsid w:val="00C424D4"/>
    <w:rsid w:val="00C4610F"/>
    <w:rsid w:val="00C55120"/>
    <w:rsid w:val="00C5550E"/>
    <w:rsid w:val="00C566E1"/>
    <w:rsid w:val="00C64731"/>
    <w:rsid w:val="00C87965"/>
    <w:rsid w:val="00C9146A"/>
    <w:rsid w:val="00C926F3"/>
    <w:rsid w:val="00CA3A0E"/>
    <w:rsid w:val="00CB30E8"/>
    <w:rsid w:val="00CB438F"/>
    <w:rsid w:val="00CB690A"/>
    <w:rsid w:val="00CD1419"/>
    <w:rsid w:val="00CE0940"/>
    <w:rsid w:val="00CE21E9"/>
    <w:rsid w:val="00CE36D9"/>
    <w:rsid w:val="00CF1634"/>
    <w:rsid w:val="00CF3C6B"/>
    <w:rsid w:val="00D01013"/>
    <w:rsid w:val="00D01BEF"/>
    <w:rsid w:val="00D02624"/>
    <w:rsid w:val="00D0622D"/>
    <w:rsid w:val="00D175AE"/>
    <w:rsid w:val="00D247AE"/>
    <w:rsid w:val="00D254D0"/>
    <w:rsid w:val="00D311E8"/>
    <w:rsid w:val="00D34795"/>
    <w:rsid w:val="00D42333"/>
    <w:rsid w:val="00D4359F"/>
    <w:rsid w:val="00D44F4F"/>
    <w:rsid w:val="00D507C1"/>
    <w:rsid w:val="00D56ED6"/>
    <w:rsid w:val="00D609E4"/>
    <w:rsid w:val="00D63F50"/>
    <w:rsid w:val="00D644FC"/>
    <w:rsid w:val="00D65AAC"/>
    <w:rsid w:val="00D6778C"/>
    <w:rsid w:val="00D67B1A"/>
    <w:rsid w:val="00D70C78"/>
    <w:rsid w:val="00D70E04"/>
    <w:rsid w:val="00D70ECC"/>
    <w:rsid w:val="00D748F1"/>
    <w:rsid w:val="00D74AD9"/>
    <w:rsid w:val="00D817FC"/>
    <w:rsid w:val="00D8295F"/>
    <w:rsid w:val="00D92366"/>
    <w:rsid w:val="00D92913"/>
    <w:rsid w:val="00D93172"/>
    <w:rsid w:val="00D955E2"/>
    <w:rsid w:val="00DA111C"/>
    <w:rsid w:val="00DA2140"/>
    <w:rsid w:val="00DB12FD"/>
    <w:rsid w:val="00DB1619"/>
    <w:rsid w:val="00DB249F"/>
    <w:rsid w:val="00DB76E1"/>
    <w:rsid w:val="00DB7C02"/>
    <w:rsid w:val="00DC08E8"/>
    <w:rsid w:val="00DC4E29"/>
    <w:rsid w:val="00DC5F6F"/>
    <w:rsid w:val="00DD0CCD"/>
    <w:rsid w:val="00DD19F6"/>
    <w:rsid w:val="00DD2771"/>
    <w:rsid w:val="00DE2781"/>
    <w:rsid w:val="00DE628A"/>
    <w:rsid w:val="00DE6A62"/>
    <w:rsid w:val="00DF3A4C"/>
    <w:rsid w:val="00E0472E"/>
    <w:rsid w:val="00E071AF"/>
    <w:rsid w:val="00E07F03"/>
    <w:rsid w:val="00E11EF2"/>
    <w:rsid w:val="00E215E4"/>
    <w:rsid w:val="00E222B0"/>
    <w:rsid w:val="00E228DA"/>
    <w:rsid w:val="00E24B4E"/>
    <w:rsid w:val="00E27526"/>
    <w:rsid w:val="00E34B49"/>
    <w:rsid w:val="00E36E3A"/>
    <w:rsid w:val="00E40D33"/>
    <w:rsid w:val="00E46F33"/>
    <w:rsid w:val="00E46F45"/>
    <w:rsid w:val="00E47B95"/>
    <w:rsid w:val="00E50A85"/>
    <w:rsid w:val="00E51082"/>
    <w:rsid w:val="00E608CB"/>
    <w:rsid w:val="00E64331"/>
    <w:rsid w:val="00E7028C"/>
    <w:rsid w:val="00E77153"/>
    <w:rsid w:val="00E7785E"/>
    <w:rsid w:val="00E81BC3"/>
    <w:rsid w:val="00E8295D"/>
    <w:rsid w:val="00E83413"/>
    <w:rsid w:val="00E846AE"/>
    <w:rsid w:val="00E93BD0"/>
    <w:rsid w:val="00E95351"/>
    <w:rsid w:val="00E958AD"/>
    <w:rsid w:val="00EA0420"/>
    <w:rsid w:val="00EA6E1D"/>
    <w:rsid w:val="00EB124E"/>
    <w:rsid w:val="00EB3C8C"/>
    <w:rsid w:val="00EB3FEC"/>
    <w:rsid w:val="00EB6495"/>
    <w:rsid w:val="00EC07E2"/>
    <w:rsid w:val="00EC3538"/>
    <w:rsid w:val="00ED4EB9"/>
    <w:rsid w:val="00ED62EF"/>
    <w:rsid w:val="00EE10FA"/>
    <w:rsid w:val="00EE5562"/>
    <w:rsid w:val="00EE70B4"/>
    <w:rsid w:val="00EF4CDD"/>
    <w:rsid w:val="00F01B68"/>
    <w:rsid w:val="00F0233B"/>
    <w:rsid w:val="00F0281D"/>
    <w:rsid w:val="00F031DD"/>
    <w:rsid w:val="00F03C71"/>
    <w:rsid w:val="00F05FD3"/>
    <w:rsid w:val="00F0743E"/>
    <w:rsid w:val="00F11FA2"/>
    <w:rsid w:val="00F20B34"/>
    <w:rsid w:val="00F221CA"/>
    <w:rsid w:val="00F2258E"/>
    <w:rsid w:val="00F31D00"/>
    <w:rsid w:val="00F4014C"/>
    <w:rsid w:val="00F424ED"/>
    <w:rsid w:val="00F46594"/>
    <w:rsid w:val="00F46816"/>
    <w:rsid w:val="00F50DF2"/>
    <w:rsid w:val="00F510A0"/>
    <w:rsid w:val="00F51C7D"/>
    <w:rsid w:val="00F56E1A"/>
    <w:rsid w:val="00F6798C"/>
    <w:rsid w:val="00F7527C"/>
    <w:rsid w:val="00F82D50"/>
    <w:rsid w:val="00F90907"/>
    <w:rsid w:val="00F92876"/>
    <w:rsid w:val="00F92E6C"/>
    <w:rsid w:val="00F932A6"/>
    <w:rsid w:val="00F9667E"/>
    <w:rsid w:val="00F97A82"/>
    <w:rsid w:val="00FA0E62"/>
    <w:rsid w:val="00FA7F0C"/>
    <w:rsid w:val="00FB68FD"/>
    <w:rsid w:val="00FC3543"/>
    <w:rsid w:val="00FC3A78"/>
    <w:rsid w:val="00FD0207"/>
    <w:rsid w:val="00FD10CC"/>
    <w:rsid w:val="00FE5CAE"/>
    <w:rsid w:val="00FF1BB4"/>
    <w:rsid w:val="00FF22EA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74AD9"/>
    <w:rPr>
      <w:color w:val="0000FF"/>
      <w:u w:val="single"/>
    </w:rPr>
  </w:style>
  <w:style w:type="table" w:styleId="TableGrid">
    <w:name w:val="Table Grid"/>
    <w:basedOn w:val="TableNormal"/>
    <w:uiPriority w:val="59"/>
    <w:rsid w:val="0086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4">
    <w:name w:val="Colorful Shading Accent 4"/>
    <w:basedOn w:val="TableNormal"/>
    <w:uiPriority w:val="71"/>
    <w:rsid w:val="00862B6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4">
    <w:name w:val="Colorful Grid Accent 4"/>
    <w:basedOn w:val="TableNormal"/>
    <w:uiPriority w:val="73"/>
    <w:rsid w:val="009923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99232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99232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74AD9"/>
    <w:rPr>
      <w:color w:val="0000FF"/>
      <w:u w:val="single"/>
    </w:rPr>
  </w:style>
  <w:style w:type="table" w:styleId="TableGrid">
    <w:name w:val="Table Grid"/>
    <w:basedOn w:val="TableNormal"/>
    <w:uiPriority w:val="59"/>
    <w:rsid w:val="0086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4">
    <w:name w:val="Colorful Shading Accent 4"/>
    <w:basedOn w:val="TableNormal"/>
    <w:uiPriority w:val="71"/>
    <w:rsid w:val="00862B6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4">
    <w:name w:val="Colorful Grid Accent 4"/>
    <w:basedOn w:val="TableNormal"/>
    <w:uiPriority w:val="73"/>
    <w:rsid w:val="009923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99232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99232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B6EA-D200-4914-95C0-ACE7FAE9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3</cp:revision>
  <cp:lastPrinted>2017-03-09T19:37:00Z</cp:lastPrinted>
  <dcterms:created xsi:type="dcterms:W3CDTF">2018-05-15T18:54:00Z</dcterms:created>
  <dcterms:modified xsi:type="dcterms:W3CDTF">2018-05-15T19:42:00Z</dcterms:modified>
</cp:coreProperties>
</file>