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77777777" w:rsidR="007F4995" w:rsidRDefault="00E95351" w:rsidP="008F4D57">
      <w:pPr>
        <w:jc w:val="center"/>
      </w:pPr>
      <w:r>
        <w:rPr>
          <w:noProof/>
          <w:sz w:val="22"/>
          <w:szCs w:val="22"/>
        </w:rPr>
        <w:drawing>
          <wp:inline distT="0" distB="0" distL="0" distR="0" wp14:anchorId="2A163626" wp14:editId="3128226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140DD533"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DA7E3F">
        <w:rPr>
          <w:rFonts w:ascii="Arial" w:hAnsi="Arial" w:cs="Arial"/>
          <w:b/>
          <w:bCs/>
          <w:sz w:val="28"/>
        </w:rPr>
        <w:t>April 14</w:t>
      </w:r>
      <w:r w:rsidR="005D5C82">
        <w:rPr>
          <w:rFonts w:ascii="Arial" w:hAnsi="Arial" w:cs="Arial"/>
          <w:b/>
          <w:bCs/>
          <w:sz w:val="28"/>
        </w:rPr>
        <w:t>, 2022</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4EE6D2F6"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w:t>
      </w:r>
      <w:r w:rsidR="00CB094C">
        <w:rPr>
          <w:bCs/>
          <w:sz w:val="23"/>
          <w:szCs w:val="23"/>
        </w:rPr>
        <w:t>10:0</w:t>
      </w:r>
      <w:r w:rsidR="00DA7E3F">
        <w:rPr>
          <w:bCs/>
          <w:sz w:val="23"/>
          <w:szCs w:val="23"/>
        </w:rPr>
        <w:t>7</w:t>
      </w:r>
      <w:r w:rsidR="00E034A2">
        <w:rPr>
          <w:bCs/>
          <w:sz w:val="23"/>
          <w:szCs w:val="23"/>
        </w:rPr>
        <w:t xml:space="preserve"> </w:t>
      </w:r>
      <w:r w:rsidR="006461F7">
        <w:rPr>
          <w:bCs/>
          <w:sz w:val="23"/>
          <w:szCs w:val="23"/>
        </w:rPr>
        <w:t>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945DB1">
        <w:rPr>
          <w:bCs/>
          <w:sz w:val="23"/>
          <w:szCs w:val="23"/>
        </w:rPr>
        <w:t>Jana Rhoads</w:t>
      </w:r>
      <w:r w:rsidR="000D0D94">
        <w:rPr>
          <w:bCs/>
          <w:sz w:val="23"/>
          <w:szCs w:val="23"/>
        </w:rPr>
        <w:t xml:space="preserve">, John Hawkins, </w:t>
      </w:r>
      <w:r w:rsidR="00DA7E3F">
        <w:rPr>
          <w:bCs/>
          <w:sz w:val="23"/>
          <w:szCs w:val="23"/>
        </w:rPr>
        <w:t xml:space="preserve">and </w:t>
      </w:r>
      <w:r w:rsidR="000D0D94">
        <w:rPr>
          <w:bCs/>
          <w:sz w:val="23"/>
          <w:szCs w:val="23"/>
        </w:rPr>
        <w:t>Jim Ward</w:t>
      </w:r>
      <w:r w:rsidR="00DA7E3F">
        <w:rPr>
          <w:bCs/>
          <w:sz w:val="23"/>
          <w:szCs w:val="23"/>
        </w:rPr>
        <w:t xml:space="preserve">, </w:t>
      </w:r>
      <w:r w:rsidR="00EA3914">
        <w:rPr>
          <w:bCs/>
          <w:sz w:val="23"/>
          <w:szCs w:val="23"/>
        </w:rPr>
        <w:t>plus</w:t>
      </w:r>
      <w:r w:rsidR="000D0D94">
        <w:rPr>
          <w:bCs/>
          <w:sz w:val="23"/>
          <w:szCs w:val="23"/>
        </w:rPr>
        <w:t xml:space="preserve"> Teresa Burke</w:t>
      </w:r>
      <w:r w:rsidR="002776E6">
        <w:rPr>
          <w:bCs/>
          <w:sz w:val="23"/>
          <w:szCs w:val="23"/>
        </w:rPr>
        <w:t xml:space="preserve">, </w:t>
      </w:r>
      <w:r w:rsidR="00CB094C">
        <w:rPr>
          <w:bCs/>
          <w:sz w:val="23"/>
          <w:szCs w:val="23"/>
        </w:rPr>
        <w:t xml:space="preserve">and </w:t>
      </w:r>
      <w:r w:rsidR="002776E6">
        <w:rPr>
          <w:bCs/>
          <w:sz w:val="23"/>
          <w:szCs w:val="23"/>
        </w:rPr>
        <w:t xml:space="preserve">Cassie Kilgore </w:t>
      </w:r>
      <w:r w:rsidR="000D0D94">
        <w:rPr>
          <w:bCs/>
          <w:sz w:val="23"/>
          <w:szCs w:val="23"/>
        </w:rPr>
        <w:t>from Polk Decat.</w:t>
      </w:r>
      <w:r w:rsidR="00EA3914">
        <w:rPr>
          <w:bCs/>
          <w:sz w:val="23"/>
          <w:szCs w:val="23"/>
        </w:rPr>
        <w:t xml:space="preserve">  </w:t>
      </w:r>
      <w:r w:rsidR="00945DB1">
        <w:rPr>
          <w:bCs/>
          <w:sz w:val="23"/>
          <w:szCs w:val="23"/>
        </w:rPr>
        <w:t xml:space="preserve">Absent was </w:t>
      </w:r>
      <w:r w:rsidR="00DA7E3F">
        <w:rPr>
          <w:bCs/>
          <w:sz w:val="23"/>
          <w:szCs w:val="23"/>
        </w:rPr>
        <w:t>Tamra Jurgemeyer</w:t>
      </w:r>
      <w:r w:rsidR="00945DB1">
        <w:rPr>
          <w:bCs/>
          <w:sz w:val="23"/>
          <w:szCs w:val="23"/>
        </w:rPr>
        <w:t>.</w:t>
      </w:r>
    </w:p>
    <w:p w14:paraId="169A43BE" w14:textId="77777777" w:rsidR="004566F2" w:rsidRDefault="004566F2" w:rsidP="004566F2">
      <w:pPr>
        <w:overflowPunct w:val="0"/>
        <w:autoSpaceDE w:val="0"/>
        <w:autoSpaceDN w:val="0"/>
        <w:adjustRightInd w:val="0"/>
        <w:ind w:left="720"/>
        <w:rPr>
          <w:bCs/>
          <w:sz w:val="23"/>
          <w:szCs w:val="23"/>
        </w:rPr>
      </w:pPr>
    </w:p>
    <w:p w14:paraId="37259509" w14:textId="1A81183D" w:rsidR="004D6E1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and </w:t>
      </w:r>
      <w:r w:rsidR="00EA3914">
        <w:rPr>
          <w:bCs/>
          <w:sz w:val="23"/>
          <w:szCs w:val="23"/>
        </w:rPr>
        <w:t>Approval</w:t>
      </w:r>
      <w:r>
        <w:rPr>
          <w:bCs/>
          <w:sz w:val="23"/>
          <w:szCs w:val="23"/>
        </w:rPr>
        <w:t xml:space="preserve"> of the </w:t>
      </w:r>
      <w:r w:rsidR="00DA7E3F">
        <w:rPr>
          <w:bCs/>
          <w:sz w:val="23"/>
          <w:szCs w:val="23"/>
        </w:rPr>
        <w:t>March</w:t>
      </w:r>
      <w:r w:rsidR="00945DB1">
        <w:rPr>
          <w:bCs/>
          <w:sz w:val="23"/>
          <w:szCs w:val="23"/>
        </w:rPr>
        <w:t xml:space="preserve"> 10</w:t>
      </w:r>
      <w:r w:rsidR="00CB094C">
        <w:rPr>
          <w:bCs/>
          <w:sz w:val="23"/>
          <w:szCs w:val="23"/>
        </w:rPr>
        <w:t>, 2022</w:t>
      </w:r>
      <w:r>
        <w:rPr>
          <w:bCs/>
          <w:sz w:val="23"/>
          <w:szCs w:val="23"/>
        </w:rPr>
        <w:t>, meeting minutes.</w:t>
      </w:r>
    </w:p>
    <w:p w14:paraId="37D338E9" w14:textId="18AAA93C" w:rsidR="000D0D94" w:rsidRDefault="00DA7E3F" w:rsidP="000D0D94">
      <w:pPr>
        <w:pStyle w:val="ListParagraph"/>
        <w:numPr>
          <w:ilvl w:val="1"/>
          <w:numId w:val="1"/>
        </w:numPr>
        <w:overflowPunct w:val="0"/>
        <w:autoSpaceDE w:val="0"/>
        <w:autoSpaceDN w:val="0"/>
        <w:adjustRightInd w:val="0"/>
        <w:rPr>
          <w:bCs/>
          <w:sz w:val="23"/>
          <w:szCs w:val="23"/>
        </w:rPr>
      </w:pPr>
      <w:r>
        <w:rPr>
          <w:bCs/>
          <w:sz w:val="23"/>
          <w:szCs w:val="23"/>
        </w:rPr>
        <w:t>John</w:t>
      </w:r>
      <w:r w:rsidR="000D0D94">
        <w:rPr>
          <w:bCs/>
          <w:sz w:val="23"/>
          <w:szCs w:val="23"/>
        </w:rPr>
        <w:t xml:space="preserve"> moved to approve the minutes for </w:t>
      </w:r>
      <w:r w:rsidR="00EA3914">
        <w:rPr>
          <w:bCs/>
          <w:sz w:val="23"/>
          <w:szCs w:val="23"/>
        </w:rPr>
        <w:t xml:space="preserve">the </w:t>
      </w:r>
      <w:r>
        <w:rPr>
          <w:bCs/>
          <w:sz w:val="23"/>
          <w:szCs w:val="23"/>
        </w:rPr>
        <w:t>March 10, 2022,</w:t>
      </w:r>
      <w:r w:rsidR="002776E6">
        <w:rPr>
          <w:bCs/>
          <w:sz w:val="23"/>
          <w:szCs w:val="23"/>
        </w:rPr>
        <w:t xml:space="preserve"> </w:t>
      </w:r>
      <w:r w:rsidR="00EA3914">
        <w:rPr>
          <w:bCs/>
          <w:sz w:val="23"/>
          <w:szCs w:val="23"/>
        </w:rPr>
        <w:t>meeting</w:t>
      </w:r>
      <w:r w:rsidR="000D0D94">
        <w:rPr>
          <w:bCs/>
          <w:sz w:val="23"/>
          <w:szCs w:val="23"/>
        </w:rPr>
        <w:t xml:space="preserve">.  </w:t>
      </w:r>
      <w:r>
        <w:rPr>
          <w:bCs/>
          <w:sz w:val="23"/>
          <w:szCs w:val="23"/>
        </w:rPr>
        <w:t>Jana</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3C9DE92E"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FY22</w:t>
      </w:r>
      <w:r w:rsidR="00945DB1">
        <w:rPr>
          <w:bCs/>
          <w:sz w:val="23"/>
          <w:szCs w:val="23"/>
        </w:rPr>
        <w:t xml:space="preserve"> and FY23 budgets</w:t>
      </w:r>
      <w:r w:rsidR="00E034A2">
        <w:rPr>
          <w:bCs/>
          <w:sz w:val="23"/>
          <w:szCs w:val="23"/>
        </w:rPr>
        <w:t>:</w:t>
      </w:r>
      <w:r>
        <w:rPr>
          <w:bCs/>
          <w:sz w:val="23"/>
          <w:szCs w:val="23"/>
        </w:rPr>
        <w:t xml:space="preserve"> </w:t>
      </w:r>
    </w:p>
    <w:p w14:paraId="1204D152" w14:textId="5CFD8CB2" w:rsidR="00334323" w:rsidRDefault="00945DB1" w:rsidP="000D0D94">
      <w:pPr>
        <w:pStyle w:val="ListParagraph"/>
        <w:numPr>
          <w:ilvl w:val="1"/>
          <w:numId w:val="1"/>
        </w:numPr>
        <w:overflowPunct w:val="0"/>
        <w:autoSpaceDE w:val="0"/>
        <w:autoSpaceDN w:val="0"/>
        <w:adjustRightInd w:val="0"/>
        <w:rPr>
          <w:bCs/>
          <w:sz w:val="23"/>
          <w:szCs w:val="23"/>
        </w:rPr>
      </w:pPr>
      <w:r>
        <w:rPr>
          <w:bCs/>
          <w:sz w:val="23"/>
          <w:szCs w:val="23"/>
        </w:rPr>
        <w:t>The FY22 budget was reviewed for over and underspending</w:t>
      </w:r>
      <w:r w:rsidR="00CB094C">
        <w:rPr>
          <w:bCs/>
          <w:sz w:val="23"/>
          <w:szCs w:val="23"/>
        </w:rPr>
        <w:t>.</w:t>
      </w:r>
      <w:r>
        <w:rPr>
          <w:bCs/>
          <w:sz w:val="23"/>
          <w:szCs w:val="23"/>
        </w:rPr>
        <w:t xml:space="preserve">  </w:t>
      </w:r>
      <w:r w:rsidR="00DA7E3F">
        <w:rPr>
          <w:bCs/>
          <w:sz w:val="23"/>
          <w:szCs w:val="23"/>
        </w:rPr>
        <w:t>In addition, the aggregate spending was reviewed for possible reversion of older funds.</w:t>
      </w:r>
    </w:p>
    <w:p w14:paraId="4FEC86E9" w14:textId="77777777" w:rsidR="00333C19" w:rsidRDefault="00333C19" w:rsidP="00333C19">
      <w:pPr>
        <w:overflowPunct w:val="0"/>
        <w:autoSpaceDE w:val="0"/>
        <w:autoSpaceDN w:val="0"/>
        <w:adjustRightInd w:val="0"/>
        <w:rPr>
          <w:bCs/>
          <w:sz w:val="23"/>
          <w:szCs w:val="23"/>
        </w:rPr>
      </w:pPr>
    </w:p>
    <w:p w14:paraId="03588435" w14:textId="3A1AA35A" w:rsidR="00A865E9" w:rsidRDefault="00DA7E3F" w:rsidP="00945DB1">
      <w:pPr>
        <w:pStyle w:val="ListParagraph"/>
        <w:numPr>
          <w:ilvl w:val="0"/>
          <w:numId w:val="1"/>
        </w:numPr>
        <w:overflowPunct w:val="0"/>
        <w:autoSpaceDE w:val="0"/>
        <w:autoSpaceDN w:val="0"/>
        <w:adjustRightInd w:val="0"/>
        <w:rPr>
          <w:bCs/>
          <w:sz w:val="23"/>
          <w:szCs w:val="23"/>
        </w:rPr>
      </w:pPr>
      <w:r>
        <w:rPr>
          <w:bCs/>
          <w:sz w:val="23"/>
          <w:szCs w:val="23"/>
        </w:rPr>
        <w:t>Discussion and vote: Transfer of funds (Letter) of $12,000.00 of FY20 DHS State Carry-over dollars to Creston Decat Cluster.</w:t>
      </w:r>
    </w:p>
    <w:p w14:paraId="2AF97AF4" w14:textId="100E92DA" w:rsidR="00DA7E3F" w:rsidRDefault="00DA7E3F" w:rsidP="00DA7E3F">
      <w:pPr>
        <w:pStyle w:val="ListParagraph"/>
        <w:numPr>
          <w:ilvl w:val="1"/>
          <w:numId w:val="1"/>
        </w:numPr>
        <w:overflowPunct w:val="0"/>
        <w:autoSpaceDE w:val="0"/>
        <w:autoSpaceDN w:val="0"/>
        <w:adjustRightInd w:val="0"/>
        <w:rPr>
          <w:bCs/>
          <w:sz w:val="23"/>
          <w:szCs w:val="23"/>
        </w:rPr>
      </w:pPr>
      <w:r>
        <w:rPr>
          <w:bCs/>
          <w:sz w:val="23"/>
          <w:szCs w:val="23"/>
        </w:rPr>
        <w:t xml:space="preserve">The Board was reminded that State Carry-over funds can be transferred between Decat Clusters that are in the same Service Area in order for the funds to get </w:t>
      </w:r>
      <w:proofErr w:type="gramStart"/>
      <w:r>
        <w:rPr>
          <w:bCs/>
          <w:sz w:val="23"/>
          <w:szCs w:val="23"/>
        </w:rPr>
        <w:t>used  and</w:t>
      </w:r>
      <w:proofErr w:type="gramEnd"/>
      <w:r>
        <w:rPr>
          <w:bCs/>
          <w:sz w:val="23"/>
          <w:szCs w:val="23"/>
        </w:rPr>
        <w:t xml:space="preserve"> to avoid possible reversion.  The Creston Cluster </w:t>
      </w:r>
      <w:proofErr w:type="gramStart"/>
      <w:r>
        <w:rPr>
          <w:bCs/>
          <w:sz w:val="23"/>
          <w:szCs w:val="23"/>
        </w:rPr>
        <w:t>is in need of</w:t>
      </w:r>
      <w:proofErr w:type="gramEnd"/>
      <w:r>
        <w:rPr>
          <w:bCs/>
          <w:sz w:val="23"/>
          <w:szCs w:val="23"/>
        </w:rPr>
        <w:t xml:space="preserve"> State Carry-over funds this fiscal year to support Flex Funds concrete supports.</w:t>
      </w:r>
    </w:p>
    <w:p w14:paraId="1A24672D" w14:textId="3C8B4535" w:rsidR="00DA7E3F" w:rsidRDefault="00C979E1" w:rsidP="00DA7E3F">
      <w:pPr>
        <w:pStyle w:val="ListParagraph"/>
        <w:numPr>
          <w:ilvl w:val="1"/>
          <w:numId w:val="1"/>
        </w:numPr>
        <w:overflowPunct w:val="0"/>
        <w:autoSpaceDE w:val="0"/>
        <w:autoSpaceDN w:val="0"/>
        <w:adjustRightInd w:val="0"/>
        <w:rPr>
          <w:bCs/>
          <w:sz w:val="23"/>
          <w:szCs w:val="23"/>
        </w:rPr>
      </w:pPr>
      <w:r>
        <w:rPr>
          <w:bCs/>
          <w:sz w:val="23"/>
          <w:szCs w:val="23"/>
        </w:rPr>
        <w:t>Jana moved to approve the Transfer of Funds (Letter) as stated.  John seconded and the motion was carried by unanimous vote.</w:t>
      </w:r>
    </w:p>
    <w:p w14:paraId="3D8C2B70" w14:textId="77777777" w:rsidR="00777C59" w:rsidRDefault="00777C59" w:rsidP="00777C59">
      <w:pPr>
        <w:overflowPunct w:val="0"/>
        <w:autoSpaceDE w:val="0"/>
        <w:autoSpaceDN w:val="0"/>
        <w:adjustRightInd w:val="0"/>
        <w:rPr>
          <w:bCs/>
          <w:sz w:val="23"/>
          <w:szCs w:val="23"/>
        </w:rPr>
      </w:pPr>
    </w:p>
    <w:p w14:paraId="358E9373" w14:textId="680FC934" w:rsidR="0099047C" w:rsidRDefault="00697131" w:rsidP="00697131">
      <w:pPr>
        <w:pStyle w:val="ListParagraph"/>
        <w:numPr>
          <w:ilvl w:val="0"/>
          <w:numId w:val="1"/>
        </w:numPr>
        <w:overflowPunct w:val="0"/>
        <w:autoSpaceDE w:val="0"/>
        <w:autoSpaceDN w:val="0"/>
        <w:adjustRightInd w:val="0"/>
        <w:rPr>
          <w:bCs/>
          <w:sz w:val="23"/>
          <w:szCs w:val="23"/>
        </w:rPr>
      </w:pPr>
      <w:r>
        <w:rPr>
          <w:bCs/>
          <w:sz w:val="23"/>
          <w:szCs w:val="23"/>
        </w:rPr>
        <w:t>Discussion and vote: Refer to Minutes Addendum on FY23 contract renewal voting.</w:t>
      </w:r>
      <w:r w:rsidR="00922D6F">
        <w:rPr>
          <w:bCs/>
          <w:sz w:val="23"/>
          <w:szCs w:val="23"/>
        </w:rPr>
        <w:t xml:space="preserve">  </w:t>
      </w:r>
    </w:p>
    <w:p w14:paraId="40A6C36E" w14:textId="6C302C59" w:rsidR="00922D6F" w:rsidRPr="00697131" w:rsidRDefault="00922D6F" w:rsidP="00922D6F">
      <w:pPr>
        <w:pStyle w:val="ListParagraph"/>
        <w:numPr>
          <w:ilvl w:val="1"/>
          <w:numId w:val="1"/>
        </w:numPr>
        <w:overflowPunct w:val="0"/>
        <w:autoSpaceDE w:val="0"/>
        <w:autoSpaceDN w:val="0"/>
        <w:adjustRightInd w:val="0"/>
        <w:rPr>
          <w:bCs/>
          <w:sz w:val="23"/>
          <w:szCs w:val="23"/>
        </w:rPr>
      </w:pPr>
      <w:r>
        <w:rPr>
          <w:bCs/>
          <w:sz w:val="23"/>
          <w:szCs w:val="23"/>
        </w:rPr>
        <w:t>The Board agreed to convene a special meeting on Tuesday, April 26, 2022, at 1:00 pm, via Microsoft Teams, to complete new contract voting and other contract voting business.</w:t>
      </w:r>
    </w:p>
    <w:p w14:paraId="74B59456" w14:textId="77777777" w:rsidR="008B4EC1" w:rsidRDefault="008B4EC1" w:rsidP="008B4EC1">
      <w:pPr>
        <w:overflowPunct w:val="0"/>
        <w:autoSpaceDE w:val="0"/>
        <w:autoSpaceDN w:val="0"/>
        <w:adjustRightInd w:val="0"/>
        <w:rPr>
          <w:bCs/>
          <w:sz w:val="23"/>
          <w:szCs w:val="23"/>
        </w:rPr>
      </w:pPr>
    </w:p>
    <w:p w14:paraId="6BCAAD81" w14:textId="1EFB65AA" w:rsidR="00F54DF9" w:rsidRDefault="00F37E8C" w:rsidP="000727D4">
      <w:pPr>
        <w:pStyle w:val="ListParagraph"/>
        <w:numPr>
          <w:ilvl w:val="0"/>
          <w:numId w:val="1"/>
        </w:numPr>
        <w:overflowPunct w:val="0"/>
        <w:autoSpaceDE w:val="0"/>
        <w:autoSpaceDN w:val="0"/>
        <w:adjustRightInd w:val="0"/>
        <w:rPr>
          <w:bCs/>
          <w:sz w:val="23"/>
          <w:szCs w:val="23"/>
        </w:rPr>
      </w:pPr>
      <w:r>
        <w:rPr>
          <w:bCs/>
          <w:sz w:val="23"/>
          <w:szCs w:val="23"/>
        </w:rPr>
        <w:t>Decat Staff budgets and Fiscal Agent budget updates and plans to spend down funds</w:t>
      </w:r>
      <w:r w:rsidR="000727D4">
        <w:rPr>
          <w:bCs/>
          <w:sz w:val="23"/>
          <w:szCs w:val="23"/>
        </w:rPr>
        <w:t>:</w:t>
      </w:r>
    </w:p>
    <w:p w14:paraId="2D77E594" w14:textId="4BEB1F0B" w:rsidR="00C979E1" w:rsidRPr="00C979E1" w:rsidRDefault="00C979E1" w:rsidP="00C979E1">
      <w:pPr>
        <w:pStyle w:val="ListParagraph"/>
        <w:numPr>
          <w:ilvl w:val="1"/>
          <w:numId w:val="1"/>
        </w:numPr>
        <w:overflowPunct w:val="0"/>
        <w:autoSpaceDE w:val="0"/>
        <w:autoSpaceDN w:val="0"/>
        <w:adjustRightInd w:val="0"/>
        <w:rPr>
          <w:bCs/>
          <w:sz w:val="23"/>
          <w:szCs w:val="23"/>
        </w:rPr>
      </w:pPr>
      <w:r>
        <w:rPr>
          <w:bCs/>
          <w:sz w:val="23"/>
          <w:szCs w:val="23"/>
        </w:rPr>
        <w:t xml:space="preserve">The small grants opportunity is now </w:t>
      </w:r>
      <w:proofErr w:type="gramStart"/>
      <w:r>
        <w:rPr>
          <w:bCs/>
          <w:sz w:val="23"/>
          <w:szCs w:val="23"/>
        </w:rPr>
        <w:t>closed</w:t>
      </w:r>
      <w:proofErr w:type="gramEnd"/>
      <w:r>
        <w:rPr>
          <w:bCs/>
          <w:sz w:val="23"/>
          <w:szCs w:val="23"/>
        </w:rPr>
        <w:t xml:space="preserve"> and 15 grants will be supported, first come, first approved.  The Shared </w:t>
      </w:r>
      <w:proofErr w:type="gramStart"/>
      <w:r>
        <w:rPr>
          <w:bCs/>
          <w:sz w:val="23"/>
          <w:szCs w:val="23"/>
        </w:rPr>
        <w:t>Decision Making</w:t>
      </w:r>
      <w:proofErr w:type="gramEnd"/>
      <w:r>
        <w:rPr>
          <w:bCs/>
          <w:sz w:val="23"/>
          <w:szCs w:val="23"/>
        </w:rPr>
        <w:t xml:space="preserve"> Steering Committee was provided 47 grants for review.  Grants were reviewed in order of receipt and approved or denied with simple yes/no voting.  The list of approved grants was shared with the Board.  Only grantees who submit their signed MOU will receive funding.  </w:t>
      </w:r>
    </w:p>
    <w:p w14:paraId="1F69361E" w14:textId="2862A269" w:rsidR="00911607" w:rsidRDefault="00911607" w:rsidP="00911607">
      <w:pPr>
        <w:overflowPunct w:val="0"/>
        <w:autoSpaceDE w:val="0"/>
        <w:autoSpaceDN w:val="0"/>
        <w:adjustRightInd w:val="0"/>
        <w:rPr>
          <w:bCs/>
          <w:sz w:val="23"/>
          <w:szCs w:val="23"/>
        </w:rPr>
      </w:pPr>
    </w:p>
    <w:p w14:paraId="6AFD5442" w14:textId="13965813" w:rsidR="005015CE" w:rsidRDefault="005015CE" w:rsidP="00911607">
      <w:pPr>
        <w:overflowPunct w:val="0"/>
        <w:autoSpaceDE w:val="0"/>
        <w:autoSpaceDN w:val="0"/>
        <w:adjustRightInd w:val="0"/>
        <w:rPr>
          <w:bCs/>
          <w:sz w:val="23"/>
          <w:szCs w:val="23"/>
        </w:rPr>
      </w:pPr>
    </w:p>
    <w:p w14:paraId="09BD7A31" w14:textId="77777777" w:rsidR="005015CE" w:rsidRDefault="005015CE" w:rsidP="00911607">
      <w:pPr>
        <w:overflowPunct w:val="0"/>
        <w:autoSpaceDE w:val="0"/>
        <w:autoSpaceDN w:val="0"/>
        <w:adjustRightInd w:val="0"/>
        <w:rPr>
          <w:bCs/>
          <w:sz w:val="23"/>
          <w:szCs w:val="23"/>
        </w:rPr>
      </w:pPr>
    </w:p>
    <w:p w14:paraId="1389AC97" w14:textId="77777777" w:rsidR="00922D6F" w:rsidRDefault="00911607" w:rsidP="00911607">
      <w:pPr>
        <w:pStyle w:val="ListParagraph"/>
        <w:numPr>
          <w:ilvl w:val="0"/>
          <w:numId w:val="1"/>
        </w:numPr>
        <w:overflowPunct w:val="0"/>
        <w:autoSpaceDE w:val="0"/>
        <w:autoSpaceDN w:val="0"/>
        <w:adjustRightInd w:val="0"/>
        <w:rPr>
          <w:bCs/>
          <w:sz w:val="23"/>
          <w:szCs w:val="23"/>
        </w:rPr>
      </w:pPr>
      <w:r>
        <w:rPr>
          <w:bCs/>
          <w:sz w:val="23"/>
          <w:szCs w:val="23"/>
        </w:rPr>
        <w:lastRenderedPageBreak/>
        <w:t xml:space="preserve">Other Decat, RJCE and CPPC </w:t>
      </w:r>
      <w:proofErr w:type="spellStart"/>
      <w:r>
        <w:rPr>
          <w:bCs/>
          <w:sz w:val="23"/>
          <w:szCs w:val="23"/>
        </w:rPr>
        <w:t>Upates</w:t>
      </w:r>
      <w:proofErr w:type="spellEnd"/>
      <w:r>
        <w:rPr>
          <w:bCs/>
          <w:sz w:val="23"/>
          <w:szCs w:val="23"/>
        </w:rPr>
        <w:t xml:space="preserve">: </w:t>
      </w:r>
    </w:p>
    <w:p w14:paraId="518ABD48" w14:textId="77777777" w:rsidR="00922D6F" w:rsidRDefault="00922D6F" w:rsidP="00922D6F">
      <w:pPr>
        <w:pStyle w:val="ListParagraph"/>
        <w:numPr>
          <w:ilvl w:val="1"/>
          <w:numId w:val="1"/>
        </w:numPr>
        <w:overflowPunct w:val="0"/>
        <w:autoSpaceDE w:val="0"/>
        <w:autoSpaceDN w:val="0"/>
        <w:adjustRightInd w:val="0"/>
        <w:rPr>
          <w:bCs/>
          <w:sz w:val="23"/>
          <w:szCs w:val="23"/>
        </w:rPr>
      </w:pPr>
      <w:r>
        <w:rPr>
          <w:bCs/>
          <w:sz w:val="23"/>
          <w:szCs w:val="23"/>
        </w:rPr>
        <w:t>Cassie provided a view of the new Polk Decat Logo.  The Board agreed to table implementation of the new logo until the new contracts are settled and it is determined if the logo can be used.</w:t>
      </w:r>
    </w:p>
    <w:p w14:paraId="2172C6B1" w14:textId="4EB9D50F" w:rsidR="00E42712" w:rsidRPr="00911607" w:rsidRDefault="00922D6F" w:rsidP="00922D6F">
      <w:pPr>
        <w:pStyle w:val="ListParagraph"/>
        <w:numPr>
          <w:ilvl w:val="1"/>
          <w:numId w:val="1"/>
        </w:numPr>
        <w:overflowPunct w:val="0"/>
        <w:autoSpaceDE w:val="0"/>
        <w:autoSpaceDN w:val="0"/>
        <w:adjustRightInd w:val="0"/>
        <w:rPr>
          <w:bCs/>
          <w:sz w:val="23"/>
          <w:szCs w:val="23"/>
        </w:rPr>
      </w:pPr>
      <w:r>
        <w:rPr>
          <w:bCs/>
          <w:sz w:val="23"/>
          <w:szCs w:val="23"/>
        </w:rPr>
        <w:t xml:space="preserve">Other updates </w:t>
      </w:r>
      <w:r w:rsidR="00911607">
        <w:rPr>
          <w:bCs/>
          <w:sz w:val="23"/>
          <w:szCs w:val="23"/>
        </w:rPr>
        <w:t>tabled until the next meeting due to time constraints</w:t>
      </w:r>
      <w:r w:rsidR="00E42712" w:rsidRPr="00911607">
        <w:rPr>
          <w:bCs/>
          <w:sz w:val="23"/>
          <w:szCs w:val="23"/>
        </w:rPr>
        <w:t xml:space="preserve">  </w:t>
      </w:r>
    </w:p>
    <w:p w14:paraId="3D9FD2EE" w14:textId="04AD4EFE" w:rsidR="00F54DF9" w:rsidRDefault="00F54DF9" w:rsidP="00F54DF9">
      <w:pPr>
        <w:overflowPunct w:val="0"/>
        <w:autoSpaceDE w:val="0"/>
        <w:autoSpaceDN w:val="0"/>
        <w:adjustRightInd w:val="0"/>
        <w:rPr>
          <w:bCs/>
          <w:sz w:val="23"/>
          <w:szCs w:val="23"/>
        </w:rPr>
      </w:pPr>
    </w:p>
    <w:p w14:paraId="07BC1F99" w14:textId="1D61635B" w:rsidR="005D5C82" w:rsidRDefault="005D5C82" w:rsidP="005D5C82">
      <w:pPr>
        <w:pStyle w:val="ListParagraph"/>
        <w:numPr>
          <w:ilvl w:val="0"/>
          <w:numId w:val="1"/>
        </w:numPr>
        <w:overflowPunct w:val="0"/>
        <w:autoSpaceDE w:val="0"/>
        <w:autoSpaceDN w:val="0"/>
        <w:adjustRightInd w:val="0"/>
        <w:rPr>
          <w:bCs/>
          <w:sz w:val="23"/>
          <w:szCs w:val="23"/>
        </w:rPr>
      </w:pPr>
      <w:r>
        <w:rPr>
          <w:bCs/>
          <w:sz w:val="23"/>
          <w:szCs w:val="23"/>
        </w:rPr>
        <w:t>Next meeting:</w:t>
      </w:r>
    </w:p>
    <w:p w14:paraId="3C2D6669" w14:textId="4EF9DAE5" w:rsidR="005D5C82" w:rsidRDefault="005D5C8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FY22 </w:t>
      </w:r>
      <w:r w:rsidR="00911607">
        <w:rPr>
          <w:bCs/>
          <w:sz w:val="23"/>
          <w:szCs w:val="23"/>
        </w:rPr>
        <w:t xml:space="preserve">and FY23 </w:t>
      </w:r>
      <w:r>
        <w:rPr>
          <w:bCs/>
          <w:sz w:val="23"/>
          <w:szCs w:val="23"/>
        </w:rPr>
        <w:t>budget</w:t>
      </w:r>
    </w:p>
    <w:p w14:paraId="0D0131F2" w14:textId="6AC90664" w:rsidR="005D5C82" w:rsidRDefault="00E42712" w:rsidP="005D5C82">
      <w:pPr>
        <w:pStyle w:val="ListParagraph"/>
        <w:numPr>
          <w:ilvl w:val="1"/>
          <w:numId w:val="1"/>
        </w:numPr>
        <w:overflowPunct w:val="0"/>
        <w:autoSpaceDE w:val="0"/>
        <w:autoSpaceDN w:val="0"/>
        <w:adjustRightInd w:val="0"/>
        <w:rPr>
          <w:bCs/>
          <w:sz w:val="23"/>
          <w:szCs w:val="23"/>
        </w:rPr>
      </w:pPr>
      <w:r>
        <w:rPr>
          <w:bCs/>
          <w:sz w:val="23"/>
          <w:szCs w:val="23"/>
        </w:rPr>
        <w:t xml:space="preserve">Vote on </w:t>
      </w:r>
      <w:r w:rsidR="00C152BD">
        <w:rPr>
          <w:bCs/>
          <w:sz w:val="23"/>
          <w:szCs w:val="23"/>
        </w:rPr>
        <w:t xml:space="preserve">remaining </w:t>
      </w:r>
      <w:r>
        <w:rPr>
          <w:bCs/>
          <w:sz w:val="23"/>
          <w:szCs w:val="23"/>
        </w:rPr>
        <w:t xml:space="preserve">FY23 </w:t>
      </w:r>
      <w:r w:rsidR="00C152BD">
        <w:rPr>
          <w:bCs/>
          <w:sz w:val="23"/>
          <w:szCs w:val="23"/>
        </w:rPr>
        <w:t>new contracts</w:t>
      </w:r>
    </w:p>
    <w:p w14:paraId="4F24FE61" w14:textId="4A446D25" w:rsidR="00C152BD" w:rsidRDefault="00C152BD" w:rsidP="005D5C82">
      <w:pPr>
        <w:pStyle w:val="ListParagraph"/>
        <w:numPr>
          <w:ilvl w:val="1"/>
          <w:numId w:val="1"/>
        </w:numPr>
        <w:overflowPunct w:val="0"/>
        <w:autoSpaceDE w:val="0"/>
        <w:autoSpaceDN w:val="0"/>
        <w:adjustRightInd w:val="0"/>
        <w:rPr>
          <w:bCs/>
          <w:sz w:val="23"/>
          <w:szCs w:val="23"/>
        </w:rPr>
      </w:pPr>
      <w:r>
        <w:rPr>
          <w:bCs/>
          <w:sz w:val="23"/>
          <w:szCs w:val="23"/>
        </w:rPr>
        <w:t>Other Decat, RJCE, CPPC and PAD activities</w:t>
      </w:r>
    </w:p>
    <w:p w14:paraId="573BC818" w14:textId="77777777" w:rsidR="005D5C82" w:rsidRDefault="005D5C82" w:rsidP="00F54DF9">
      <w:pPr>
        <w:overflowPunct w:val="0"/>
        <w:autoSpaceDE w:val="0"/>
        <w:autoSpaceDN w:val="0"/>
        <w:adjustRightInd w:val="0"/>
        <w:rPr>
          <w:bCs/>
          <w:sz w:val="23"/>
          <w:szCs w:val="23"/>
        </w:rPr>
      </w:pPr>
    </w:p>
    <w:p w14:paraId="58CF9043" w14:textId="5B1DF0B1"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proofErr w:type="gramStart"/>
      <w:r w:rsidR="00922D6F">
        <w:rPr>
          <w:bCs/>
          <w:sz w:val="23"/>
          <w:szCs w:val="23"/>
        </w:rPr>
        <w:t>Jana</w:t>
      </w:r>
      <w:r w:rsidR="00A17595">
        <w:rPr>
          <w:bCs/>
          <w:sz w:val="23"/>
          <w:szCs w:val="23"/>
        </w:rPr>
        <w:t xml:space="preserve"> </w:t>
      </w:r>
      <w:r w:rsidR="00151802">
        <w:rPr>
          <w:bCs/>
          <w:sz w:val="23"/>
          <w:szCs w:val="23"/>
        </w:rPr>
        <w:t xml:space="preserve"> moved</w:t>
      </w:r>
      <w:proofErr w:type="gramEnd"/>
      <w:r w:rsidR="00151802">
        <w:rPr>
          <w:bCs/>
          <w:sz w:val="23"/>
          <w:szCs w:val="23"/>
        </w:rPr>
        <w:t xml:space="preserve"> to adjourn the meeting at </w:t>
      </w:r>
      <w:r w:rsidR="005D5C82">
        <w:rPr>
          <w:bCs/>
          <w:sz w:val="23"/>
          <w:szCs w:val="23"/>
        </w:rPr>
        <w:t>11:</w:t>
      </w:r>
      <w:r w:rsidR="00922D6F">
        <w:rPr>
          <w:bCs/>
          <w:sz w:val="23"/>
          <w:szCs w:val="23"/>
        </w:rPr>
        <w:t>20</w:t>
      </w:r>
      <w:r w:rsidR="00110232">
        <w:rPr>
          <w:bCs/>
          <w:sz w:val="23"/>
          <w:szCs w:val="23"/>
        </w:rPr>
        <w:t>pm</w:t>
      </w:r>
      <w:r w:rsidR="002E2330" w:rsidRPr="006D68D9">
        <w:rPr>
          <w:bCs/>
          <w:sz w:val="23"/>
          <w:szCs w:val="23"/>
        </w:rPr>
        <w:t xml:space="preserve">.  </w:t>
      </w:r>
      <w:r w:rsidR="00C152BD">
        <w:rPr>
          <w:bCs/>
          <w:sz w:val="23"/>
          <w:szCs w:val="23"/>
        </w:rPr>
        <w:t>John</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77777777" w:rsidR="00EE70B4" w:rsidRPr="006D68D9" w:rsidRDefault="00EE70B4" w:rsidP="00E27526">
      <w:pPr>
        <w:rPr>
          <w:bCs/>
          <w:sz w:val="23"/>
          <w:szCs w:val="23"/>
        </w:rPr>
      </w:pPr>
    </w:p>
    <w:p w14:paraId="42958296" w14:textId="0F2247E6"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110232">
        <w:rPr>
          <w:bCs/>
          <w:sz w:val="23"/>
          <w:szCs w:val="23"/>
        </w:rPr>
        <w:t xml:space="preserve">Thursday, </w:t>
      </w:r>
      <w:r w:rsidR="00922D6F">
        <w:rPr>
          <w:bCs/>
          <w:sz w:val="23"/>
          <w:szCs w:val="23"/>
        </w:rPr>
        <w:t>May 12,</w:t>
      </w:r>
      <w:r w:rsidR="00110232">
        <w:rPr>
          <w:bCs/>
          <w:sz w:val="23"/>
          <w:szCs w:val="23"/>
        </w:rPr>
        <w:t xml:space="preserve"> 2022</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r w:rsidR="00A17595">
        <w:rPr>
          <w:bCs/>
          <w:sz w:val="23"/>
          <w:szCs w:val="23"/>
        </w:rPr>
        <w:t xml:space="preserve">  </w:t>
      </w:r>
    </w:p>
    <w:p w14:paraId="312CF5E2" w14:textId="780EF443" w:rsidR="00922D6F" w:rsidRDefault="00922D6F" w:rsidP="004D1682">
      <w:pPr>
        <w:rPr>
          <w:bCs/>
          <w:sz w:val="23"/>
          <w:szCs w:val="23"/>
        </w:rPr>
      </w:pPr>
      <w:r>
        <w:rPr>
          <w:bCs/>
          <w:sz w:val="23"/>
          <w:szCs w:val="23"/>
        </w:rPr>
        <w:t>The next Special Board meeting to complete contract voting will be on Tuesday, April 26, 2022, at 1:00 pm, via video and conference call.</w:t>
      </w:r>
    </w:p>
    <w:p w14:paraId="7CBF96DF" w14:textId="77777777" w:rsidR="00ED342B" w:rsidRDefault="00ED342B" w:rsidP="004D1682">
      <w:pPr>
        <w:rPr>
          <w:bCs/>
          <w:sz w:val="23"/>
          <w:szCs w:val="23"/>
        </w:rPr>
      </w:pPr>
    </w:p>
    <w:p w14:paraId="5D0BD5CE" w14:textId="77777777"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727D4"/>
    <w:rsid w:val="000806DB"/>
    <w:rsid w:val="000829E0"/>
    <w:rsid w:val="00084F1F"/>
    <w:rsid w:val="0009104B"/>
    <w:rsid w:val="000914A6"/>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66B9B"/>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D5694"/>
    <w:rsid w:val="001D6D3F"/>
    <w:rsid w:val="001E03BF"/>
    <w:rsid w:val="001E070D"/>
    <w:rsid w:val="001E0A59"/>
    <w:rsid w:val="001E1451"/>
    <w:rsid w:val="001E2B7A"/>
    <w:rsid w:val="001E36C5"/>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27"/>
    <w:rsid w:val="002470A5"/>
    <w:rsid w:val="002547D5"/>
    <w:rsid w:val="00254D1A"/>
    <w:rsid w:val="00256CCA"/>
    <w:rsid w:val="00256E01"/>
    <w:rsid w:val="00257902"/>
    <w:rsid w:val="00270F59"/>
    <w:rsid w:val="002735BD"/>
    <w:rsid w:val="0027467E"/>
    <w:rsid w:val="002776E6"/>
    <w:rsid w:val="002906C8"/>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5A08"/>
    <w:rsid w:val="00333C19"/>
    <w:rsid w:val="00334323"/>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F20"/>
    <w:rsid w:val="004F7DC8"/>
    <w:rsid w:val="005015CE"/>
    <w:rsid w:val="005052B4"/>
    <w:rsid w:val="00505EBF"/>
    <w:rsid w:val="00510C0C"/>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1F7"/>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131"/>
    <w:rsid w:val="00697618"/>
    <w:rsid w:val="006A0161"/>
    <w:rsid w:val="006A02A2"/>
    <w:rsid w:val="006B32A0"/>
    <w:rsid w:val="006B5CD3"/>
    <w:rsid w:val="006B5EB5"/>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22F4"/>
    <w:rsid w:val="0077433D"/>
    <w:rsid w:val="00775BF1"/>
    <w:rsid w:val="00777C59"/>
    <w:rsid w:val="00780A10"/>
    <w:rsid w:val="007839B6"/>
    <w:rsid w:val="00784D7A"/>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1607"/>
    <w:rsid w:val="009149AF"/>
    <w:rsid w:val="00920476"/>
    <w:rsid w:val="00922D6F"/>
    <w:rsid w:val="0092520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47C"/>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65E9"/>
    <w:rsid w:val="00A91C83"/>
    <w:rsid w:val="00A91D36"/>
    <w:rsid w:val="00A9383D"/>
    <w:rsid w:val="00A939DE"/>
    <w:rsid w:val="00A950D1"/>
    <w:rsid w:val="00A95269"/>
    <w:rsid w:val="00A96A23"/>
    <w:rsid w:val="00AA0BFD"/>
    <w:rsid w:val="00AA1D19"/>
    <w:rsid w:val="00AA25BF"/>
    <w:rsid w:val="00AA573F"/>
    <w:rsid w:val="00AB0C90"/>
    <w:rsid w:val="00AB0F8A"/>
    <w:rsid w:val="00AB1098"/>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69AF"/>
    <w:rsid w:val="00C01122"/>
    <w:rsid w:val="00C0770E"/>
    <w:rsid w:val="00C10B51"/>
    <w:rsid w:val="00C10C18"/>
    <w:rsid w:val="00C152BD"/>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79E1"/>
    <w:rsid w:val="00CA015D"/>
    <w:rsid w:val="00CA3A0E"/>
    <w:rsid w:val="00CB094C"/>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6594"/>
    <w:rsid w:val="00F46816"/>
    <w:rsid w:val="00F50B89"/>
    <w:rsid w:val="00F50DF2"/>
    <w:rsid w:val="00F510A0"/>
    <w:rsid w:val="00F51C7D"/>
    <w:rsid w:val="00F54DF9"/>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68FD"/>
    <w:rsid w:val="00FB6BFF"/>
    <w:rsid w:val="00FC3543"/>
    <w:rsid w:val="00FC3A78"/>
    <w:rsid w:val="00FC422B"/>
    <w:rsid w:val="00FD0207"/>
    <w:rsid w:val="00FD10CC"/>
    <w:rsid w:val="00FD1203"/>
    <w:rsid w:val="00FE4A51"/>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2022-01-06T17:30:00Z</cp:lastPrinted>
  <dcterms:created xsi:type="dcterms:W3CDTF">2022-04-19T18:37:00Z</dcterms:created>
  <dcterms:modified xsi:type="dcterms:W3CDTF">2022-05-05T13:13:00Z</dcterms:modified>
</cp:coreProperties>
</file>